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662" w:rsidRDefault="00023216" w:rsidP="00023216">
      <w:pPr>
        <w:spacing w:line="240" w:lineRule="auto"/>
        <w:rPr>
          <w:rFonts w:ascii="Arial" w:hAnsi="Arial" w:cs="Arial"/>
          <w:sz w:val="28"/>
          <w:szCs w:val="28"/>
        </w:rPr>
      </w:pPr>
      <w:r w:rsidRPr="00023216">
        <w:rPr>
          <w:rFonts w:ascii="Arial" w:hAnsi="Arial" w:cs="Arial"/>
          <w:b/>
          <w:sz w:val="28"/>
          <w:szCs w:val="28"/>
        </w:rPr>
        <w:t>Mission Study</w:t>
      </w:r>
      <w:r w:rsidRPr="00023216">
        <w:rPr>
          <w:rFonts w:ascii="Arial" w:hAnsi="Arial" w:cs="Arial"/>
          <w:sz w:val="28"/>
          <w:szCs w:val="28"/>
        </w:rPr>
        <w:t xml:space="preserve"> – </w:t>
      </w:r>
    </w:p>
    <w:p w:rsidR="00F77662" w:rsidRDefault="00F77662" w:rsidP="00023216">
      <w:pPr>
        <w:spacing w:line="240" w:lineRule="auto"/>
        <w:rPr>
          <w:rFonts w:ascii="Arial" w:hAnsi="Arial" w:cs="Arial"/>
          <w:sz w:val="28"/>
          <w:szCs w:val="28"/>
        </w:rPr>
      </w:pPr>
      <w:r>
        <w:rPr>
          <w:rFonts w:ascii="Arial" w:hAnsi="Arial" w:cs="Arial"/>
          <w:sz w:val="28"/>
          <w:szCs w:val="28"/>
        </w:rPr>
        <w:t>WHAT IS IT</w:t>
      </w:r>
    </w:p>
    <w:p w:rsidR="00023216" w:rsidRDefault="00023216" w:rsidP="00023216">
      <w:pPr>
        <w:spacing w:line="240" w:lineRule="auto"/>
        <w:rPr>
          <w:rFonts w:ascii="Arial" w:hAnsi="Arial" w:cs="Arial"/>
          <w:sz w:val="28"/>
          <w:szCs w:val="28"/>
        </w:rPr>
      </w:pPr>
      <w:r w:rsidRPr="00023216">
        <w:rPr>
          <w:rFonts w:ascii="Arial" w:hAnsi="Arial" w:cs="Arial"/>
          <w:b/>
          <w:i/>
          <w:sz w:val="28"/>
          <w:szCs w:val="28"/>
        </w:rPr>
        <w:t>An intentional process for reflection and visioning</w:t>
      </w:r>
      <w:r w:rsidRPr="00023216">
        <w:rPr>
          <w:rFonts w:ascii="Arial" w:hAnsi="Arial" w:cs="Arial"/>
          <w:sz w:val="28"/>
          <w:szCs w:val="28"/>
        </w:rPr>
        <w:t xml:space="preserve"> for Churches and organizations during an Interim or Transitional time or at regular intervals in a Church’s life</w:t>
      </w:r>
      <w:r>
        <w:rPr>
          <w:rFonts w:ascii="Arial" w:hAnsi="Arial" w:cs="Arial"/>
          <w:sz w:val="28"/>
          <w:szCs w:val="28"/>
        </w:rPr>
        <w:t xml:space="preserve"> (as a matter of practice and/or in response to specific circumstances)</w:t>
      </w:r>
      <w:r w:rsidRPr="00023216">
        <w:rPr>
          <w:rFonts w:ascii="Arial" w:hAnsi="Arial" w:cs="Arial"/>
          <w:sz w:val="28"/>
          <w:szCs w:val="28"/>
        </w:rPr>
        <w:t xml:space="preserve">. </w:t>
      </w:r>
    </w:p>
    <w:p w:rsidR="00023216" w:rsidRDefault="00023216" w:rsidP="00023216">
      <w:pPr>
        <w:spacing w:line="240" w:lineRule="auto"/>
        <w:rPr>
          <w:rFonts w:ascii="Arial" w:hAnsi="Arial" w:cs="Arial"/>
          <w:sz w:val="28"/>
          <w:szCs w:val="28"/>
        </w:rPr>
      </w:pPr>
    </w:p>
    <w:p w:rsidR="00023216" w:rsidRPr="00023216" w:rsidRDefault="00023216" w:rsidP="00023216">
      <w:pPr>
        <w:spacing w:line="240" w:lineRule="auto"/>
        <w:rPr>
          <w:rFonts w:ascii="Arial" w:hAnsi="Arial" w:cs="Arial"/>
          <w:sz w:val="28"/>
          <w:szCs w:val="28"/>
        </w:rPr>
      </w:pPr>
      <w:r w:rsidRPr="00023216">
        <w:rPr>
          <w:rFonts w:ascii="Arial" w:hAnsi="Arial" w:cs="Arial"/>
          <w:sz w:val="28"/>
          <w:szCs w:val="28"/>
        </w:rPr>
        <w:t xml:space="preserve">Usually required by Presbyteries for Churches that are between installed pastorates. </w:t>
      </w:r>
      <w:r>
        <w:rPr>
          <w:rFonts w:ascii="Arial" w:hAnsi="Arial" w:cs="Arial"/>
          <w:sz w:val="28"/>
          <w:szCs w:val="28"/>
        </w:rPr>
        <w:t>Know your denominational/regional requirements, guidelines, resources.</w:t>
      </w:r>
    </w:p>
    <w:p w:rsidR="00F77662" w:rsidRDefault="00F77662" w:rsidP="00F77662">
      <w:pPr>
        <w:spacing w:line="240" w:lineRule="auto"/>
        <w:rPr>
          <w:rFonts w:ascii="Arial" w:hAnsi="Arial" w:cs="Arial"/>
          <w:i/>
          <w:sz w:val="28"/>
          <w:szCs w:val="28"/>
          <w:shd w:val="clear" w:color="auto" w:fill="FFFFFF"/>
        </w:rPr>
      </w:pPr>
    </w:p>
    <w:p w:rsidR="00F77662" w:rsidRPr="00F77662" w:rsidRDefault="00F77662" w:rsidP="00F77662">
      <w:pPr>
        <w:spacing w:line="240" w:lineRule="auto"/>
        <w:rPr>
          <w:rFonts w:ascii="Arial" w:hAnsi="Arial" w:cs="Arial"/>
          <w:b/>
          <w:sz w:val="28"/>
          <w:szCs w:val="28"/>
          <w:u w:val="single"/>
          <w:shd w:val="clear" w:color="auto" w:fill="FFFFFF"/>
        </w:rPr>
      </w:pPr>
      <w:r w:rsidRPr="00F77662">
        <w:rPr>
          <w:rFonts w:ascii="Arial" w:hAnsi="Arial" w:cs="Arial"/>
          <w:b/>
          <w:sz w:val="28"/>
          <w:szCs w:val="28"/>
          <w:u w:val="single"/>
          <w:shd w:val="clear" w:color="auto" w:fill="FFFFFF"/>
        </w:rPr>
        <w:t>WHO DOES IT</w:t>
      </w:r>
    </w:p>
    <w:p w:rsidR="00F77662" w:rsidRPr="00F77662" w:rsidRDefault="00F77662" w:rsidP="00F77662">
      <w:pPr>
        <w:spacing w:line="240" w:lineRule="auto"/>
        <w:rPr>
          <w:rFonts w:ascii="Arial" w:hAnsi="Arial" w:cs="Arial"/>
          <w:sz w:val="28"/>
          <w:szCs w:val="28"/>
          <w:shd w:val="clear" w:color="auto" w:fill="FFFFFF"/>
        </w:rPr>
      </w:pPr>
      <w:r>
        <w:rPr>
          <w:rFonts w:ascii="Arial" w:hAnsi="Arial" w:cs="Arial"/>
          <w:sz w:val="28"/>
          <w:szCs w:val="28"/>
          <w:shd w:val="clear" w:color="auto" w:fill="FFFFFF"/>
        </w:rPr>
        <w:t>Mission Study Team leads the whole congregation in a process with guidance from Presbytery Consultant, outside consultant hired by Church, Interim Pastor (potentially).</w:t>
      </w:r>
    </w:p>
    <w:p w:rsidR="00F77662" w:rsidRPr="00F77662" w:rsidRDefault="00F77662" w:rsidP="00F77662">
      <w:pPr>
        <w:spacing w:line="240" w:lineRule="auto"/>
        <w:rPr>
          <w:rFonts w:ascii="Arial Narrow" w:hAnsi="Arial Narrow"/>
          <w:sz w:val="20"/>
          <w:szCs w:val="20"/>
        </w:rPr>
      </w:pPr>
      <w:r w:rsidRPr="00023216">
        <w:rPr>
          <w:rFonts w:ascii="Arial" w:hAnsi="Arial" w:cs="Arial"/>
          <w:i/>
          <w:sz w:val="28"/>
          <w:szCs w:val="28"/>
          <w:shd w:val="clear" w:color="auto" w:fill="FFFFFF"/>
        </w:rPr>
        <w:t>The interim pastor may, if the session and the Committee on Ministry approve, work with the session in a mission study or assist the Pastor Nominating Committee in gathering data for the writing of the Ministry Information Form. With those possible exceptions, the interim pastor may not be involved in the work and discernment of the PNC.</w:t>
      </w:r>
      <w:r>
        <w:rPr>
          <w:rFonts w:ascii="Arial" w:eastAsia="Times New Roman" w:hAnsi="Arial" w:cs="Arial"/>
          <w:sz w:val="28"/>
          <w:szCs w:val="28"/>
          <w:vertAlign w:val="superscript"/>
        </w:rPr>
        <w:t xml:space="preserve"> (</w:t>
      </w:r>
      <w:r w:rsidRPr="00974C81">
        <w:rPr>
          <w:rFonts w:ascii="Arial Narrow" w:eastAsia="Times New Roman" w:hAnsi="Arial Narrow" w:cs="Times New Roman"/>
          <w:color w:val="4A4A4A"/>
          <w:sz w:val="20"/>
          <w:szCs w:val="20"/>
          <w:vertAlign w:val="superscript"/>
        </w:rPr>
        <w:t>1</w:t>
      </w:r>
      <w:hyperlink r:id="rId7" w:history="1">
        <w:r w:rsidRPr="00974C81">
          <w:rPr>
            <w:rStyle w:val="Hyperlink"/>
            <w:rFonts w:ascii="Arial Narrow" w:hAnsi="Arial Narrow"/>
            <w:sz w:val="20"/>
            <w:szCs w:val="20"/>
          </w:rPr>
          <w:t>http://oga.pcusa.org/section/mid-council-ministries/ministers/interim-pastors/</w:t>
        </w:r>
      </w:hyperlink>
      <w:r>
        <w:rPr>
          <w:rFonts w:ascii="Arial Narrow" w:hAnsi="Arial Narrow"/>
          <w:sz w:val="20"/>
          <w:szCs w:val="20"/>
        </w:rPr>
        <w:t>)</w:t>
      </w:r>
    </w:p>
    <w:p w:rsidR="00F77662" w:rsidRPr="00023216" w:rsidRDefault="00F77662" w:rsidP="00F77662">
      <w:pPr>
        <w:spacing w:line="240" w:lineRule="auto"/>
        <w:rPr>
          <w:rFonts w:ascii="Arial" w:hAnsi="Arial" w:cs="Arial"/>
          <w:sz w:val="28"/>
          <w:szCs w:val="28"/>
        </w:rPr>
      </w:pPr>
    </w:p>
    <w:p w:rsidR="00023216" w:rsidRPr="00023216" w:rsidRDefault="00023216" w:rsidP="00023216">
      <w:pPr>
        <w:spacing w:line="240" w:lineRule="auto"/>
        <w:rPr>
          <w:rFonts w:ascii="Arial" w:hAnsi="Arial" w:cs="Arial"/>
          <w:sz w:val="28"/>
          <w:szCs w:val="28"/>
        </w:rPr>
      </w:pPr>
    </w:p>
    <w:p w:rsidR="00023216" w:rsidRPr="00023216" w:rsidRDefault="00023216" w:rsidP="00023216">
      <w:pPr>
        <w:spacing w:line="240" w:lineRule="auto"/>
        <w:rPr>
          <w:rFonts w:ascii="Arial" w:hAnsi="Arial" w:cs="Arial"/>
          <w:sz w:val="28"/>
          <w:szCs w:val="28"/>
        </w:rPr>
      </w:pPr>
      <w:r w:rsidRPr="00023216">
        <w:rPr>
          <w:rFonts w:ascii="Arial" w:hAnsi="Arial" w:cs="Arial"/>
          <w:b/>
          <w:sz w:val="28"/>
          <w:szCs w:val="28"/>
          <w:u w:val="single"/>
        </w:rPr>
        <w:t>Find the language that resonates</w:t>
      </w:r>
      <w:r w:rsidRPr="00023216">
        <w:rPr>
          <w:rFonts w:ascii="Arial" w:hAnsi="Arial" w:cs="Arial"/>
          <w:sz w:val="28"/>
          <w:szCs w:val="28"/>
        </w:rPr>
        <w:t xml:space="preserve"> – (pay attention to language that </w:t>
      </w:r>
      <w:r w:rsidR="00F34C4E" w:rsidRPr="00023216">
        <w:rPr>
          <w:rFonts w:ascii="Arial" w:hAnsi="Arial" w:cs="Arial"/>
          <w:sz w:val="28"/>
          <w:szCs w:val="28"/>
        </w:rPr>
        <w:t>repels</w:t>
      </w:r>
      <w:r w:rsidRPr="00023216">
        <w:rPr>
          <w:rFonts w:ascii="Arial" w:hAnsi="Arial" w:cs="Arial"/>
          <w:sz w:val="28"/>
          <w:szCs w:val="28"/>
        </w:rPr>
        <w:t>)</w:t>
      </w:r>
    </w:p>
    <w:p w:rsidR="00023216" w:rsidRPr="00023216" w:rsidRDefault="00023216" w:rsidP="00023216">
      <w:pPr>
        <w:spacing w:line="240" w:lineRule="auto"/>
        <w:rPr>
          <w:rFonts w:ascii="Arial" w:hAnsi="Arial" w:cs="Arial"/>
          <w:sz w:val="28"/>
          <w:szCs w:val="28"/>
        </w:rPr>
      </w:pPr>
      <w:r w:rsidRPr="00023216">
        <w:rPr>
          <w:rFonts w:ascii="Arial" w:hAnsi="Arial" w:cs="Arial"/>
          <w:i/>
          <w:sz w:val="28"/>
          <w:szCs w:val="28"/>
        </w:rPr>
        <w:t>Transformation Process, Strategic Planning, Re-Development</w:t>
      </w:r>
    </w:p>
    <w:p w:rsidR="00023216" w:rsidRPr="00023216" w:rsidRDefault="00023216" w:rsidP="00023216">
      <w:pPr>
        <w:spacing w:line="240" w:lineRule="auto"/>
        <w:rPr>
          <w:rFonts w:ascii="Arial" w:hAnsi="Arial" w:cs="Arial"/>
          <w:sz w:val="28"/>
          <w:szCs w:val="28"/>
        </w:rPr>
      </w:pPr>
    </w:p>
    <w:p w:rsidR="00023216" w:rsidRPr="00023216" w:rsidRDefault="00023216" w:rsidP="00023216">
      <w:pPr>
        <w:spacing w:line="240" w:lineRule="auto"/>
        <w:rPr>
          <w:rFonts w:ascii="Arial" w:hAnsi="Arial" w:cs="Arial"/>
          <w:sz w:val="28"/>
          <w:szCs w:val="28"/>
        </w:rPr>
      </w:pPr>
      <w:r w:rsidRPr="00023216">
        <w:rPr>
          <w:rFonts w:ascii="Arial" w:hAnsi="Arial" w:cs="Arial"/>
          <w:b/>
          <w:sz w:val="28"/>
          <w:szCs w:val="28"/>
        </w:rPr>
        <w:t>Key for all types of processes:</w:t>
      </w:r>
      <w:r w:rsidRPr="00023216">
        <w:rPr>
          <w:rFonts w:ascii="Arial" w:hAnsi="Arial" w:cs="Arial"/>
          <w:sz w:val="28"/>
          <w:szCs w:val="28"/>
        </w:rPr>
        <w:t xml:space="preserve"> </w:t>
      </w:r>
    </w:p>
    <w:p w:rsidR="00023216" w:rsidRPr="00023216" w:rsidRDefault="00023216" w:rsidP="00023216">
      <w:pPr>
        <w:pStyle w:val="ListParagraph"/>
        <w:numPr>
          <w:ilvl w:val="0"/>
          <w:numId w:val="1"/>
        </w:numPr>
        <w:spacing w:line="240" w:lineRule="auto"/>
        <w:rPr>
          <w:rFonts w:ascii="Arial" w:hAnsi="Arial" w:cs="Arial"/>
          <w:sz w:val="28"/>
          <w:szCs w:val="28"/>
        </w:rPr>
      </w:pPr>
      <w:r w:rsidRPr="00023216">
        <w:rPr>
          <w:rFonts w:ascii="Arial" w:hAnsi="Arial" w:cs="Arial"/>
          <w:sz w:val="28"/>
          <w:szCs w:val="28"/>
        </w:rPr>
        <w:t xml:space="preserve">Congregation-wide involvement, understanding and ownership; </w:t>
      </w:r>
    </w:p>
    <w:p w:rsidR="00023216" w:rsidRPr="00023216" w:rsidRDefault="00023216" w:rsidP="00023216">
      <w:pPr>
        <w:pStyle w:val="ListParagraph"/>
        <w:numPr>
          <w:ilvl w:val="0"/>
          <w:numId w:val="1"/>
        </w:numPr>
        <w:spacing w:line="240" w:lineRule="auto"/>
        <w:rPr>
          <w:rFonts w:ascii="Arial" w:hAnsi="Arial" w:cs="Arial"/>
          <w:sz w:val="28"/>
          <w:szCs w:val="28"/>
        </w:rPr>
      </w:pPr>
      <w:r w:rsidRPr="00023216">
        <w:rPr>
          <w:rFonts w:ascii="Arial" w:hAnsi="Arial" w:cs="Arial"/>
          <w:sz w:val="28"/>
          <w:szCs w:val="28"/>
        </w:rPr>
        <w:t xml:space="preserve">Shared results – clear, consistent and integrated communication, </w:t>
      </w:r>
    </w:p>
    <w:p w:rsidR="00023216" w:rsidRPr="00023216" w:rsidRDefault="00023216" w:rsidP="00023216">
      <w:pPr>
        <w:pStyle w:val="ListParagraph"/>
        <w:numPr>
          <w:ilvl w:val="0"/>
          <w:numId w:val="1"/>
        </w:numPr>
        <w:spacing w:line="240" w:lineRule="auto"/>
        <w:rPr>
          <w:rFonts w:ascii="Arial" w:hAnsi="Arial" w:cs="Arial"/>
          <w:sz w:val="28"/>
          <w:szCs w:val="28"/>
        </w:rPr>
      </w:pPr>
      <w:r w:rsidRPr="00023216">
        <w:rPr>
          <w:rFonts w:ascii="Arial" w:hAnsi="Arial" w:cs="Arial"/>
          <w:sz w:val="28"/>
          <w:szCs w:val="28"/>
        </w:rPr>
        <w:t xml:space="preserve">Attainable and measurable goals; </w:t>
      </w:r>
    </w:p>
    <w:p w:rsidR="00023216" w:rsidRPr="00023216" w:rsidRDefault="00023216" w:rsidP="00023216">
      <w:pPr>
        <w:pStyle w:val="ListParagraph"/>
        <w:numPr>
          <w:ilvl w:val="0"/>
          <w:numId w:val="1"/>
        </w:numPr>
        <w:spacing w:line="240" w:lineRule="auto"/>
        <w:rPr>
          <w:rFonts w:ascii="Arial" w:hAnsi="Arial" w:cs="Arial"/>
          <w:sz w:val="28"/>
          <w:szCs w:val="28"/>
        </w:rPr>
      </w:pPr>
      <w:r w:rsidRPr="00023216">
        <w:rPr>
          <w:rFonts w:ascii="Arial" w:hAnsi="Arial" w:cs="Arial"/>
          <w:sz w:val="28"/>
          <w:szCs w:val="28"/>
        </w:rPr>
        <w:t>FOLLOW THROUGH – what do we do with it now that it’s done?</w:t>
      </w:r>
    </w:p>
    <w:p w:rsidR="00023216" w:rsidRDefault="00023216" w:rsidP="00023216">
      <w:pPr>
        <w:spacing w:line="240" w:lineRule="auto"/>
        <w:rPr>
          <w:rFonts w:ascii="Arial" w:hAnsi="Arial" w:cs="Arial"/>
          <w:sz w:val="28"/>
          <w:szCs w:val="28"/>
        </w:rPr>
      </w:pPr>
    </w:p>
    <w:p w:rsidR="00F77662" w:rsidRDefault="00F77662" w:rsidP="00023216">
      <w:pPr>
        <w:spacing w:line="240" w:lineRule="auto"/>
        <w:rPr>
          <w:rFonts w:ascii="Arial" w:hAnsi="Arial" w:cs="Arial"/>
          <w:b/>
          <w:sz w:val="28"/>
          <w:szCs w:val="28"/>
          <w:u w:val="single"/>
        </w:rPr>
      </w:pPr>
      <w:r>
        <w:rPr>
          <w:rFonts w:ascii="Arial" w:hAnsi="Arial" w:cs="Arial"/>
          <w:b/>
          <w:sz w:val="28"/>
          <w:szCs w:val="28"/>
          <w:u w:val="single"/>
        </w:rPr>
        <w:t>WHY IS IT DONE? (Beyond Requirement):</w:t>
      </w:r>
    </w:p>
    <w:p w:rsidR="00F77662" w:rsidRDefault="00F77662">
      <w:pPr>
        <w:spacing w:after="160"/>
        <w:rPr>
          <w:rFonts w:ascii="Arial" w:hAnsi="Arial" w:cs="Arial"/>
          <w:b/>
          <w:sz w:val="28"/>
          <w:szCs w:val="28"/>
          <w:u w:val="single"/>
        </w:rPr>
      </w:pPr>
      <w:r>
        <w:rPr>
          <w:rFonts w:ascii="Arial" w:hAnsi="Arial" w:cs="Arial"/>
          <w:b/>
          <w:sz w:val="28"/>
          <w:szCs w:val="28"/>
          <w:u w:val="single"/>
        </w:rPr>
        <w:br w:type="page"/>
      </w:r>
    </w:p>
    <w:p w:rsidR="00F77662" w:rsidRDefault="00F77662" w:rsidP="00023216">
      <w:pPr>
        <w:spacing w:line="240" w:lineRule="auto"/>
        <w:rPr>
          <w:rFonts w:ascii="Arial" w:hAnsi="Arial" w:cs="Arial"/>
          <w:b/>
          <w:sz w:val="28"/>
          <w:szCs w:val="28"/>
          <w:u w:val="single"/>
        </w:rPr>
      </w:pPr>
    </w:p>
    <w:p w:rsidR="00F77662" w:rsidRDefault="00F77662" w:rsidP="00023216">
      <w:pPr>
        <w:spacing w:line="240" w:lineRule="auto"/>
        <w:rPr>
          <w:rFonts w:ascii="Arial" w:hAnsi="Arial" w:cs="Arial"/>
          <w:b/>
          <w:sz w:val="28"/>
          <w:szCs w:val="28"/>
          <w:u w:val="single"/>
        </w:rPr>
      </w:pPr>
      <w:r w:rsidRPr="00F77662">
        <w:rPr>
          <w:rFonts w:ascii="Arial" w:hAnsi="Arial" w:cs="Arial"/>
          <w:b/>
          <w:sz w:val="28"/>
          <w:szCs w:val="28"/>
          <w:u w:val="single"/>
        </w:rPr>
        <w:t>HOW IS IT DONE?</w:t>
      </w:r>
    </w:p>
    <w:p w:rsidR="00F77662" w:rsidRDefault="00F77662" w:rsidP="00023216">
      <w:pPr>
        <w:spacing w:line="240" w:lineRule="auto"/>
        <w:rPr>
          <w:rFonts w:ascii="Arial" w:hAnsi="Arial" w:cs="Arial"/>
          <w:b/>
          <w:sz w:val="28"/>
          <w:szCs w:val="28"/>
          <w:u w:val="single"/>
        </w:rPr>
      </w:pPr>
    </w:p>
    <w:p w:rsidR="00F77662" w:rsidRPr="00F77662" w:rsidRDefault="00F77662" w:rsidP="00023216">
      <w:pPr>
        <w:spacing w:line="240" w:lineRule="auto"/>
        <w:rPr>
          <w:rFonts w:ascii="Arial" w:hAnsi="Arial" w:cs="Arial"/>
          <w:sz w:val="28"/>
          <w:szCs w:val="28"/>
        </w:rPr>
      </w:pPr>
      <w:r>
        <w:rPr>
          <w:rFonts w:ascii="Arial" w:hAnsi="Arial" w:cs="Arial"/>
          <w:sz w:val="28"/>
          <w:szCs w:val="28"/>
        </w:rPr>
        <w:t>Know your context – your congregation’s history with similar processes – is it remembered positively?  What did they like about it?  What did they not like?  Is it time for a new approach?</w:t>
      </w:r>
    </w:p>
    <w:p w:rsidR="00F77662" w:rsidRPr="00F77662" w:rsidRDefault="00F77662" w:rsidP="00023216">
      <w:pPr>
        <w:spacing w:line="240" w:lineRule="auto"/>
        <w:rPr>
          <w:rFonts w:ascii="Arial" w:hAnsi="Arial" w:cs="Arial"/>
          <w:b/>
          <w:sz w:val="28"/>
          <w:szCs w:val="28"/>
          <w:u w:val="single"/>
        </w:rPr>
      </w:pPr>
    </w:p>
    <w:p w:rsidR="00023216" w:rsidRPr="00023216" w:rsidRDefault="00023216" w:rsidP="00023216">
      <w:pPr>
        <w:spacing w:line="240" w:lineRule="auto"/>
        <w:rPr>
          <w:rFonts w:ascii="Arial" w:hAnsi="Arial" w:cs="Arial"/>
          <w:sz w:val="28"/>
          <w:szCs w:val="28"/>
        </w:rPr>
      </w:pPr>
      <w:r w:rsidRPr="00023216">
        <w:rPr>
          <w:rFonts w:ascii="Arial" w:hAnsi="Arial" w:cs="Arial"/>
          <w:sz w:val="28"/>
          <w:szCs w:val="28"/>
        </w:rPr>
        <w:t xml:space="preserve">PCUSA Denominational Resources: </w:t>
      </w:r>
      <w:hyperlink r:id="rId8" w:history="1">
        <w:r w:rsidRPr="00023216">
          <w:rPr>
            <w:rStyle w:val="Hyperlink"/>
            <w:rFonts w:ascii="Arial" w:hAnsi="Arial" w:cs="Arial"/>
            <w:sz w:val="28"/>
            <w:szCs w:val="28"/>
          </w:rPr>
          <w:t>http://www.presbyterianmission.org/ministries/research/help-congregations/</w:t>
        </w:r>
      </w:hyperlink>
    </w:p>
    <w:p w:rsidR="00F77662" w:rsidRDefault="00F77662" w:rsidP="00F77662">
      <w:pPr>
        <w:pStyle w:val="Heading2"/>
      </w:pPr>
      <w:r>
        <w:t>Help for Congregations</w:t>
      </w:r>
    </w:p>
    <w:p w:rsidR="00F77662" w:rsidRDefault="00F77662" w:rsidP="00F77662">
      <w:pPr>
        <w:pStyle w:val="NormalWeb"/>
      </w:pPr>
      <w:r>
        <w:t xml:space="preserve">To help congregational leaders understand more about their church and its needs, we developed the </w:t>
      </w:r>
      <w:r>
        <w:rPr>
          <w:rStyle w:val="Emphasis"/>
        </w:rPr>
        <w:t>Church Home Improvement Toolbox</w:t>
      </w:r>
      <w:r>
        <w:t>. The toolbox offers a variety of "do-it-yourself" research strategies for positive church improvement. These tools are particularly helpful if your congregation is conducting a mission study, preparing to call a new pastor or working on a long-range plan.You wouldn't try to build a new home using just an electric drill – why work on congregational improvement without a full set of tools?</w:t>
      </w:r>
    </w:p>
    <w:p w:rsidR="00F77662" w:rsidRDefault="006E7FB4" w:rsidP="00F77662">
      <w:pPr>
        <w:numPr>
          <w:ilvl w:val="0"/>
          <w:numId w:val="2"/>
        </w:numPr>
        <w:spacing w:before="100" w:beforeAutospacing="1" w:after="100" w:afterAutospacing="1" w:line="240" w:lineRule="auto"/>
      </w:pPr>
      <w:hyperlink r:id="rId9" w:history="1">
        <w:r w:rsidR="00F77662">
          <w:rPr>
            <w:rStyle w:val="Hyperlink"/>
          </w:rPr>
          <w:t>Ten-Year Trends in Your Congregation</w:t>
        </w:r>
      </w:hyperlink>
      <w:r w:rsidR="00F77662">
        <w:t>: Statistical summary based on the Session Annual Statistical Reports submitted to the Office of the General Assembly. See how things have been changing in your congregation.</w:t>
      </w:r>
    </w:p>
    <w:p w:rsidR="00F77662" w:rsidRDefault="006E7FB4" w:rsidP="00F77662">
      <w:pPr>
        <w:numPr>
          <w:ilvl w:val="0"/>
          <w:numId w:val="2"/>
        </w:numPr>
        <w:spacing w:before="100" w:beforeAutospacing="1" w:after="100" w:afterAutospacing="1" w:line="240" w:lineRule="auto"/>
      </w:pPr>
      <w:hyperlink r:id="rId10" w:history="1">
        <w:r w:rsidR="00F77662">
          <w:rPr>
            <w:rStyle w:val="Hyperlink"/>
          </w:rPr>
          <w:t>Demographic Report</w:t>
        </w:r>
      </w:hyperlink>
      <w:r w:rsidR="00F77662">
        <w:t>: Learn about the people who live in the community around your church. The Demographic Report can help your congregation identify mission and outreach possibilities.</w:t>
      </w:r>
    </w:p>
    <w:p w:rsidR="00F77662" w:rsidRDefault="006E7FB4" w:rsidP="00F77662">
      <w:pPr>
        <w:numPr>
          <w:ilvl w:val="0"/>
          <w:numId w:val="2"/>
        </w:numPr>
        <w:spacing w:before="100" w:beforeAutospacing="1" w:after="100" w:afterAutospacing="1" w:line="240" w:lineRule="auto"/>
      </w:pPr>
      <w:hyperlink r:id="rId11" w:history="1">
        <w:r w:rsidR="00F77662">
          <w:rPr>
            <w:rStyle w:val="Hyperlink"/>
          </w:rPr>
          <w:t>Congregational Surveys:</w:t>
        </w:r>
      </w:hyperlink>
      <w:r w:rsidR="00F77662">
        <w:t xml:space="preserve"> A survey can give your congregation a picture of who worships there (including age and marital status of members, average length of church membership, etc.), information about the strengths and priorities of church programs, and tools for strategic planning. Use a congregational survey to identify and build on your congregation's unique strengths.</w:t>
      </w:r>
    </w:p>
    <w:p w:rsidR="00F77662" w:rsidRDefault="006E7FB4" w:rsidP="00F77662">
      <w:pPr>
        <w:numPr>
          <w:ilvl w:val="0"/>
          <w:numId w:val="2"/>
        </w:numPr>
        <w:spacing w:before="100" w:beforeAutospacing="1" w:after="100" w:afterAutospacing="1" w:line="240" w:lineRule="auto"/>
      </w:pPr>
      <w:hyperlink r:id="rId12" w:history="1">
        <w:r w:rsidR="00F77662">
          <w:rPr>
            <w:rStyle w:val="Hyperlink"/>
          </w:rPr>
          <w:t>Research Strategies for Congregations:</w:t>
        </w:r>
      </w:hyperlink>
      <w:r w:rsidR="00F77662">
        <w:t xml:space="preserve"> A packet of easy information gathering tools designed to help you learn more about your worshipers and your local community.</w:t>
      </w:r>
    </w:p>
    <w:p w:rsidR="00F77662" w:rsidRDefault="006E7FB4" w:rsidP="00F77662">
      <w:pPr>
        <w:numPr>
          <w:ilvl w:val="0"/>
          <w:numId w:val="2"/>
        </w:numPr>
        <w:spacing w:before="100" w:beforeAutospacing="1" w:after="100" w:afterAutospacing="1" w:line="240" w:lineRule="auto"/>
      </w:pPr>
      <w:hyperlink r:id="rId13" w:history="1">
        <w:r w:rsidR="00F77662">
          <w:rPr>
            <w:rStyle w:val="Hyperlink"/>
          </w:rPr>
          <w:t>RCMS data (Religious Congregations &amp; Membership Study)</w:t>
        </w:r>
      </w:hyperlink>
      <w:r w:rsidR="00F77662">
        <w:t>: Details about the number and types of congregations and their members in every state, county, and metro area in the United States. Learn more about the religious landscape where your church is located.</w:t>
      </w:r>
    </w:p>
    <w:p w:rsidR="00023216" w:rsidRPr="00023216" w:rsidRDefault="00023216" w:rsidP="00023216">
      <w:pPr>
        <w:spacing w:line="240" w:lineRule="auto"/>
        <w:rPr>
          <w:rFonts w:ascii="Arial" w:hAnsi="Arial" w:cs="Arial"/>
          <w:sz w:val="28"/>
          <w:szCs w:val="28"/>
        </w:rPr>
      </w:pPr>
      <w:r w:rsidRPr="00023216">
        <w:rPr>
          <w:rFonts w:ascii="Arial" w:hAnsi="Arial" w:cs="Arial"/>
          <w:b/>
          <w:sz w:val="28"/>
          <w:szCs w:val="28"/>
        </w:rPr>
        <w:t>Mission Statement</w:t>
      </w:r>
      <w:r w:rsidRPr="00023216">
        <w:rPr>
          <w:rFonts w:ascii="Arial" w:hAnsi="Arial" w:cs="Arial"/>
          <w:sz w:val="28"/>
          <w:szCs w:val="28"/>
        </w:rPr>
        <w:t xml:space="preserve"> – A succinct statement about the core purpose of the Church’s/Organizations existence and ministry.  “Why are we here?”  “What is our Purpose?”</w:t>
      </w:r>
    </w:p>
    <w:p w:rsidR="00023216" w:rsidRPr="00023216" w:rsidRDefault="00023216" w:rsidP="00023216">
      <w:pPr>
        <w:spacing w:line="240" w:lineRule="auto"/>
        <w:rPr>
          <w:rFonts w:ascii="Arial" w:hAnsi="Arial" w:cs="Arial"/>
          <w:sz w:val="28"/>
          <w:szCs w:val="28"/>
        </w:rPr>
      </w:pPr>
    </w:p>
    <w:p w:rsidR="001248C6" w:rsidRDefault="00023216" w:rsidP="00F77662">
      <w:pPr>
        <w:spacing w:line="240" w:lineRule="auto"/>
        <w:rPr>
          <w:rFonts w:ascii="Arial" w:hAnsi="Arial" w:cs="Arial"/>
          <w:sz w:val="28"/>
          <w:szCs w:val="28"/>
        </w:rPr>
      </w:pPr>
      <w:r w:rsidRPr="00023216">
        <w:rPr>
          <w:rFonts w:ascii="Arial" w:hAnsi="Arial" w:cs="Arial"/>
          <w:b/>
          <w:sz w:val="28"/>
          <w:szCs w:val="28"/>
        </w:rPr>
        <w:t xml:space="preserve">Vision Statement </w:t>
      </w:r>
      <w:r w:rsidRPr="00023216">
        <w:rPr>
          <w:rFonts w:ascii="Arial" w:hAnsi="Arial" w:cs="Arial"/>
          <w:sz w:val="28"/>
          <w:szCs w:val="28"/>
        </w:rPr>
        <w:t>– A succinct statement (usually one phrase or sentence) – that conveys specific focused ministry goal(s) of the Church/Organization.  Can be time-related (i.e. next 3 years</w:t>
      </w:r>
      <w:r w:rsidR="00F34C4E" w:rsidRPr="00023216">
        <w:rPr>
          <w:rFonts w:ascii="Arial" w:hAnsi="Arial" w:cs="Arial"/>
          <w:sz w:val="28"/>
          <w:szCs w:val="28"/>
        </w:rPr>
        <w:t>) “</w:t>
      </w:r>
      <w:r w:rsidRPr="00023216">
        <w:rPr>
          <w:rFonts w:ascii="Arial" w:hAnsi="Arial" w:cs="Arial"/>
          <w:sz w:val="28"/>
          <w:szCs w:val="28"/>
        </w:rPr>
        <w:t>Where are we going?”</w:t>
      </w:r>
    </w:p>
    <w:p w:rsidR="001248C6" w:rsidRDefault="001248C6">
      <w:pPr>
        <w:spacing w:after="160"/>
        <w:rPr>
          <w:rFonts w:ascii="Arial" w:hAnsi="Arial" w:cs="Arial"/>
          <w:sz w:val="28"/>
          <w:szCs w:val="28"/>
        </w:rPr>
      </w:pPr>
      <w:r>
        <w:rPr>
          <w:rFonts w:ascii="Arial" w:hAnsi="Arial" w:cs="Arial"/>
          <w:sz w:val="28"/>
          <w:szCs w:val="28"/>
        </w:rPr>
        <w:br w:type="page"/>
      </w:r>
    </w:p>
    <w:p w:rsidR="001248C6" w:rsidRDefault="001248C6" w:rsidP="001248C6">
      <w:pPr>
        <w:spacing w:line="240" w:lineRule="auto"/>
        <w:jc w:val="center"/>
        <w:rPr>
          <w:rFonts w:ascii="Arial Narrow" w:hAnsi="Arial Narrow"/>
          <w:sz w:val="28"/>
          <w:szCs w:val="28"/>
        </w:rPr>
      </w:pPr>
      <w:r>
        <w:rPr>
          <w:rFonts w:ascii="Arial Narrow" w:hAnsi="Arial Narrow"/>
          <w:sz w:val="28"/>
          <w:szCs w:val="28"/>
        </w:rPr>
        <w:lastRenderedPageBreak/>
        <w:t>Options for creative and interactive Mission Study</w:t>
      </w:r>
    </w:p>
    <w:p w:rsidR="00F34C4E" w:rsidRDefault="00F34C4E" w:rsidP="001248C6">
      <w:pPr>
        <w:spacing w:line="240" w:lineRule="auto"/>
        <w:rPr>
          <w:rFonts w:ascii="Arial Narrow" w:hAnsi="Arial Narrow"/>
          <w:b/>
          <w:sz w:val="28"/>
          <w:szCs w:val="28"/>
        </w:rPr>
      </w:pPr>
      <w:bookmarkStart w:id="0" w:name="_GoBack"/>
      <w:bookmarkEnd w:id="0"/>
    </w:p>
    <w:p w:rsidR="001248C6" w:rsidRPr="0043014A" w:rsidRDefault="001248C6" w:rsidP="001248C6">
      <w:pPr>
        <w:spacing w:line="240" w:lineRule="auto"/>
        <w:rPr>
          <w:rFonts w:ascii="Arial Narrow" w:hAnsi="Arial Narrow"/>
          <w:sz w:val="28"/>
          <w:szCs w:val="28"/>
        </w:rPr>
      </w:pPr>
      <w:r w:rsidRPr="000A3C56">
        <w:rPr>
          <w:rFonts w:ascii="Arial Narrow" w:hAnsi="Arial Narrow"/>
          <w:b/>
          <w:sz w:val="28"/>
          <w:szCs w:val="28"/>
        </w:rPr>
        <w:t>Questions to Ask</w:t>
      </w:r>
      <w:r w:rsidR="00F34C4E" w:rsidRPr="000A3C56">
        <w:rPr>
          <w:rFonts w:ascii="Arial Narrow" w:hAnsi="Arial Narrow"/>
          <w:b/>
          <w:sz w:val="28"/>
          <w:szCs w:val="28"/>
        </w:rPr>
        <w:t xml:space="preserve">: </w:t>
      </w:r>
      <w:r>
        <w:rPr>
          <w:rFonts w:ascii="Arial Narrow" w:hAnsi="Arial Narrow"/>
          <w:sz w:val="28"/>
          <w:szCs w:val="28"/>
        </w:rPr>
        <w:br/>
      </w:r>
      <w:r w:rsidRPr="0043014A">
        <w:rPr>
          <w:rFonts w:ascii="Arial Narrow" w:hAnsi="Arial Narrow"/>
          <w:sz w:val="28"/>
          <w:szCs w:val="28"/>
        </w:rPr>
        <w:t>COM’s requirements for Church Mission Study – including involvement or non-involvement of Interim Pastor</w:t>
      </w:r>
    </w:p>
    <w:p w:rsidR="001248C6" w:rsidRPr="0043014A" w:rsidRDefault="001248C6" w:rsidP="001248C6">
      <w:pPr>
        <w:pStyle w:val="ListParagraph"/>
        <w:numPr>
          <w:ilvl w:val="0"/>
          <w:numId w:val="3"/>
        </w:numPr>
        <w:spacing w:line="360" w:lineRule="auto"/>
        <w:rPr>
          <w:rFonts w:ascii="Arial Narrow" w:hAnsi="Arial Narrow"/>
          <w:sz w:val="28"/>
          <w:szCs w:val="28"/>
        </w:rPr>
      </w:pPr>
      <w:r w:rsidRPr="0043014A">
        <w:rPr>
          <w:rFonts w:ascii="Arial Narrow" w:hAnsi="Arial Narrow"/>
          <w:sz w:val="28"/>
          <w:szCs w:val="28"/>
        </w:rPr>
        <w:t>When should it happen – before, during or after PNC?</w:t>
      </w:r>
      <w:r>
        <w:rPr>
          <w:rFonts w:ascii="Arial Narrow" w:hAnsi="Arial Narrow"/>
          <w:sz w:val="28"/>
          <w:szCs w:val="28"/>
        </w:rPr>
        <w:t xml:space="preserve"> At what point in Transition?</w:t>
      </w:r>
    </w:p>
    <w:p w:rsidR="001248C6" w:rsidRPr="0043014A" w:rsidRDefault="001248C6" w:rsidP="001248C6">
      <w:pPr>
        <w:pStyle w:val="ListParagraph"/>
        <w:numPr>
          <w:ilvl w:val="0"/>
          <w:numId w:val="3"/>
        </w:numPr>
        <w:spacing w:line="360" w:lineRule="auto"/>
        <w:rPr>
          <w:rFonts w:ascii="Arial Narrow" w:hAnsi="Arial Narrow"/>
          <w:sz w:val="28"/>
          <w:szCs w:val="28"/>
        </w:rPr>
      </w:pPr>
      <w:r w:rsidRPr="0043014A">
        <w:rPr>
          <w:rFonts w:ascii="Arial Narrow" w:hAnsi="Arial Narrow"/>
          <w:sz w:val="28"/>
          <w:szCs w:val="28"/>
        </w:rPr>
        <w:t>Who should do it?  PNC, separate team, Interim, Session?</w:t>
      </w:r>
    </w:p>
    <w:p w:rsidR="001248C6" w:rsidRDefault="001248C6" w:rsidP="001248C6">
      <w:pPr>
        <w:pStyle w:val="ListParagraph"/>
        <w:numPr>
          <w:ilvl w:val="0"/>
          <w:numId w:val="3"/>
        </w:numPr>
        <w:spacing w:line="360" w:lineRule="auto"/>
        <w:rPr>
          <w:rFonts w:ascii="Arial Narrow" w:hAnsi="Arial Narrow"/>
          <w:sz w:val="28"/>
          <w:szCs w:val="28"/>
        </w:rPr>
      </w:pPr>
      <w:r w:rsidRPr="0043014A">
        <w:rPr>
          <w:rFonts w:ascii="Arial Narrow" w:hAnsi="Arial Narrow"/>
          <w:sz w:val="28"/>
          <w:szCs w:val="28"/>
        </w:rPr>
        <w:t xml:space="preserve">How does/should </w:t>
      </w:r>
      <w:r>
        <w:rPr>
          <w:rFonts w:ascii="Arial Narrow" w:hAnsi="Arial Narrow"/>
          <w:sz w:val="28"/>
          <w:szCs w:val="28"/>
        </w:rPr>
        <w:t>it inform the work of the PNC?</w:t>
      </w:r>
    </w:p>
    <w:p w:rsidR="001248C6" w:rsidRPr="0043014A" w:rsidRDefault="001248C6" w:rsidP="001248C6">
      <w:pPr>
        <w:pStyle w:val="ListParagraph"/>
        <w:numPr>
          <w:ilvl w:val="0"/>
          <w:numId w:val="3"/>
        </w:numPr>
        <w:spacing w:line="360" w:lineRule="auto"/>
        <w:rPr>
          <w:rFonts w:ascii="Arial Narrow" w:hAnsi="Arial Narrow"/>
          <w:sz w:val="28"/>
          <w:szCs w:val="28"/>
        </w:rPr>
      </w:pPr>
      <w:r w:rsidRPr="0043014A">
        <w:rPr>
          <w:rFonts w:ascii="Arial Narrow" w:hAnsi="Arial Narrow"/>
          <w:sz w:val="28"/>
          <w:szCs w:val="28"/>
        </w:rPr>
        <w:t>What studies have been done in the past?</w:t>
      </w:r>
    </w:p>
    <w:p w:rsidR="001248C6" w:rsidRDefault="001248C6" w:rsidP="001248C6">
      <w:pPr>
        <w:pStyle w:val="ListParagraph"/>
        <w:numPr>
          <w:ilvl w:val="2"/>
          <w:numId w:val="3"/>
        </w:numPr>
        <w:spacing w:line="360" w:lineRule="auto"/>
        <w:rPr>
          <w:rFonts w:ascii="Arial Narrow" w:hAnsi="Arial Narrow"/>
          <w:sz w:val="28"/>
          <w:szCs w:val="28"/>
        </w:rPr>
      </w:pPr>
      <w:r w:rsidRPr="0043014A">
        <w:rPr>
          <w:rFonts w:ascii="Arial Narrow" w:hAnsi="Arial Narrow"/>
          <w:sz w:val="28"/>
          <w:szCs w:val="28"/>
        </w:rPr>
        <w:t>How recent? (</w:t>
      </w:r>
      <w:r w:rsidR="00F34C4E" w:rsidRPr="0043014A">
        <w:rPr>
          <w:rFonts w:ascii="Arial Narrow" w:hAnsi="Arial Narrow"/>
          <w:sz w:val="28"/>
          <w:szCs w:val="28"/>
        </w:rPr>
        <w:t>Can</w:t>
      </w:r>
      <w:r w:rsidRPr="0043014A">
        <w:rPr>
          <w:rFonts w:ascii="Arial Narrow" w:hAnsi="Arial Narrow"/>
          <w:sz w:val="28"/>
          <w:szCs w:val="28"/>
        </w:rPr>
        <w:t xml:space="preserve"> it be incorporated?)</w:t>
      </w:r>
    </w:p>
    <w:p w:rsidR="001248C6" w:rsidRPr="0043014A" w:rsidRDefault="001248C6" w:rsidP="001248C6">
      <w:pPr>
        <w:pStyle w:val="ListParagraph"/>
        <w:numPr>
          <w:ilvl w:val="2"/>
          <w:numId w:val="3"/>
        </w:numPr>
        <w:spacing w:line="360" w:lineRule="auto"/>
        <w:rPr>
          <w:rFonts w:ascii="Arial Narrow" w:hAnsi="Arial Narrow"/>
          <w:sz w:val="28"/>
          <w:szCs w:val="28"/>
        </w:rPr>
      </w:pPr>
      <w:r w:rsidRPr="0043014A">
        <w:rPr>
          <w:rFonts w:ascii="Arial Narrow" w:hAnsi="Arial Narrow"/>
          <w:sz w:val="28"/>
          <w:szCs w:val="28"/>
        </w:rPr>
        <w:t>How was it received/is it remembered?</w:t>
      </w:r>
    </w:p>
    <w:p w:rsidR="001248C6" w:rsidRPr="0043014A" w:rsidRDefault="001248C6" w:rsidP="001248C6">
      <w:pPr>
        <w:pStyle w:val="ListParagraph"/>
        <w:numPr>
          <w:ilvl w:val="2"/>
          <w:numId w:val="3"/>
        </w:numPr>
        <w:spacing w:line="360" w:lineRule="auto"/>
        <w:rPr>
          <w:rFonts w:ascii="Arial Narrow" w:hAnsi="Arial Narrow"/>
          <w:sz w:val="28"/>
          <w:szCs w:val="28"/>
        </w:rPr>
      </w:pPr>
      <w:r w:rsidRPr="0043014A">
        <w:rPr>
          <w:rFonts w:ascii="Arial Narrow" w:hAnsi="Arial Narrow"/>
          <w:sz w:val="28"/>
          <w:szCs w:val="28"/>
        </w:rPr>
        <w:t>How was/is it implemented/</w:t>
      </w:r>
    </w:p>
    <w:p w:rsidR="001248C6" w:rsidRPr="0043014A" w:rsidRDefault="001248C6" w:rsidP="001248C6">
      <w:pPr>
        <w:pStyle w:val="ListParagraph"/>
        <w:numPr>
          <w:ilvl w:val="2"/>
          <w:numId w:val="3"/>
        </w:numPr>
        <w:spacing w:line="360" w:lineRule="auto"/>
        <w:rPr>
          <w:rFonts w:ascii="Arial Narrow" w:hAnsi="Arial Narrow"/>
          <w:sz w:val="28"/>
          <w:szCs w:val="28"/>
        </w:rPr>
      </w:pPr>
      <w:r w:rsidRPr="0043014A">
        <w:rPr>
          <w:rFonts w:ascii="Arial Narrow" w:hAnsi="Arial Narrow"/>
          <w:sz w:val="28"/>
          <w:szCs w:val="28"/>
        </w:rPr>
        <w:t>Whom did it involve? (</w:t>
      </w:r>
      <w:r w:rsidR="00F34C4E" w:rsidRPr="0043014A">
        <w:rPr>
          <w:rFonts w:ascii="Arial Narrow" w:hAnsi="Arial Narrow"/>
          <w:sz w:val="28"/>
          <w:szCs w:val="28"/>
        </w:rPr>
        <w:t>Selected</w:t>
      </w:r>
      <w:r w:rsidRPr="0043014A">
        <w:rPr>
          <w:rFonts w:ascii="Arial Narrow" w:hAnsi="Arial Narrow"/>
          <w:sz w:val="28"/>
          <w:szCs w:val="28"/>
        </w:rPr>
        <w:t xml:space="preserve"> members, all members, Session only?)</w:t>
      </w:r>
    </w:p>
    <w:p w:rsidR="001248C6" w:rsidRPr="0043014A" w:rsidRDefault="001248C6" w:rsidP="001248C6">
      <w:pPr>
        <w:pStyle w:val="ListParagraph"/>
        <w:numPr>
          <w:ilvl w:val="2"/>
          <w:numId w:val="3"/>
        </w:numPr>
        <w:spacing w:line="360" w:lineRule="auto"/>
        <w:rPr>
          <w:rFonts w:ascii="Arial Narrow" w:hAnsi="Arial Narrow"/>
          <w:sz w:val="28"/>
          <w:szCs w:val="28"/>
        </w:rPr>
      </w:pPr>
      <w:r w:rsidRPr="0043014A">
        <w:rPr>
          <w:rFonts w:ascii="Arial Narrow" w:hAnsi="Arial Narrow"/>
          <w:sz w:val="28"/>
          <w:szCs w:val="28"/>
        </w:rPr>
        <w:t>How was final product/data/results/goals shared?</w:t>
      </w:r>
    </w:p>
    <w:p w:rsidR="001248C6" w:rsidRPr="0043014A" w:rsidRDefault="001248C6" w:rsidP="001248C6">
      <w:pPr>
        <w:pStyle w:val="ListParagraph"/>
        <w:numPr>
          <w:ilvl w:val="0"/>
          <w:numId w:val="3"/>
        </w:numPr>
        <w:spacing w:line="360" w:lineRule="auto"/>
        <w:rPr>
          <w:rFonts w:ascii="Arial Narrow" w:hAnsi="Arial Narrow"/>
          <w:sz w:val="28"/>
          <w:szCs w:val="28"/>
        </w:rPr>
      </w:pPr>
      <w:r w:rsidRPr="0043014A">
        <w:rPr>
          <w:rFonts w:ascii="Arial Narrow" w:hAnsi="Arial Narrow"/>
          <w:sz w:val="28"/>
          <w:szCs w:val="28"/>
        </w:rPr>
        <w:t xml:space="preserve">What is the role of Data (Demographics) in Mission Study?  </w:t>
      </w:r>
    </w:p>
    <w:p w:rsidR="001248C6" w:rsidRPr="0043014A" w:rsidRDefault="001248C6" w:rsidP="001248C6">
      <w:pPr>
        <w:pStyle w:val="ListParagraph"/>
        <w:numPr>
          <w:ilvl w:val="0"/>
          <w:numId w:val="3"/>
        </w:numPr>
        <w:spacing w:line="360" w:lineRule="auto"/>
        <w:rPr>
          <w:rFonts w:ascii="Arial Narrow" w:hAnsi="Arial Narrow"/>
          <w:sz w:val="28"/>
          <w:szCs w:val="28"/>
        </w:rPr>
      </w:pPr>
      <w:r w:rsidRPr="0043014A">
        <w:rPr>
          <w:rFonts w:ascii="Arial Narrow" w:hAnsi="Arial Narrow"/>
          <w:sz w:val="28"/>
          <w:szCs w:val="28"/>
        </w:rPr>
        <w:t>What is congregation’s perception/attitude about doing (another) Mission Study?</w:t>
      </w:r>
    </w:p>
    <w:p w:rsidR="001248C6" w:rsidRDefault="001248C6" w:rsidP="001248C6">
      <w:pPr>
        <w:pStyle w:val="ListParagraph"/>
        <w:numPr>
          <w:ilvl w:val="0"/>
          <w:numId w:val="3"/>
        </w:numPr>
        <w:spacing w:line="360" w:lineRule="auto"/>
        <w:rPr>
          <w:rFonts w:ascii="Arial Narrow" w:hAnsi="Arial Narrow"/>
          <w:sz w:val="28"/>
          <w:szCs w:val="28"/>
        </w:rPr>
      </w:pPr>
      <w:r w:rsidRPr="0043014A">
        <w:rPr>
          <w:rFonts w:ascii="Arial Narrow" w:hAnsi="Arial Narrow"/>
          <w:sz w:val="28"/>
          <w:szCs w:val="28"/>
        </w:rPr>
        <w:t xml:space="preserve">Is </w:t>
      </w:r>
      <w:r>
        <w:rPr>
          <w:rFonts w:ascii="Arial Narrow" w:hAnsi="Arial Narrow"/>
          <w:sz w:val="28"/>
          <w:szCs w:val="28"/>
        </w:rPr>
        <w:t>there anxiety?</w:t>
      </w:r>
    </w:p>
    <w:p w:rsidR="001248C6" w:rsidRPr="0043014A" w:rsidRDefault="001248C6" w:rsidP="001248C6">
      <w:pPr>
        <w:pStyle w:val="ListParagraph"/>
        <w:numPr>
          <w:ilvl w:val="1"/>
          <w:numId w:val="3"/>
        </w:numPr>
        <w:spacing w:line="360" w:lineRule="auto"/>
        <w:rPr>
          <w:rFonts w:ascii="Arial Narrow" w:hAnsi="Arial Narrow"/>
          <w:sz w:val="28"/>
          <w:szCs w:val="28"/>
        </w:rPr>
      </w:pPr>
      <w:r w:rsidRPr="0043014A">
        <w:rPr>
          <w:rFonts w:ascii="Arial Narrow" w:hAnsi="Arial Narrow"/>
          <w:sz w:val="28"/>
          <w:szCs w:val="28"/>
        </w:rPr>
        <w:t>What is the source/</w:t>
      </w:r>
      <w:r w:rsidR="00F34C4E" w:rsidRPr="0043014A">
        <w:rPr>
          <w:rFonts w:ascii="Arial Narrow" w:hAnsi="Arial Narrow"/>
          <w:sz w:val="28"/>
          <w:szCs w:val="28"/>
        </w:rPr>
        <w:t>how</w:t>
      </w:r>
      <w:r w:rsidRPr="0043014A">
        <w:rPr>
          <w:rFonts w:ascii="Arial Narrow" w:hAnsi="Arial Narrow"/>
          <w:sz w:val="28"/>
          <w:szCs w:val="28"/>
        </w:rPr>
        <w:t xml:space="preserve"> could it be relieved?</w:t>
      </w:r>
    </w:p>
    <w:p w:rsidR="001248C6" w:rsidRPr="000A3C56" w:rsidRDefault="001248C6" w:rsidP="001248C6">
      <w:pPr>
        <w:spacing w:line="240" w:lineRule="auto"/>
        <w:rPr>
          <w:rFonts w:ascii="Arial Narrow" w:hAnsi="Arial Narrow"/>
          <w:b/>
          <w:sz w:val="28"/>
          <w:szCs w:val="28"/>
        </w:rPr>
      </w:pPr>
      <w:r>
        <w:rPr>
          <w:rFonts w:ascii="Arial Narrow" w:hAnsi="Arial Narrow"/>
          <w:b/>
          <w:sz w:val="28"/>
          <w:szCs w:val="28"/>
        </w:rPr>
        <w:t xml:space="preserve">Some </w:t>
      </w:r>
      <w:r w:rsidRPr="000A3C56">
        <w:rPr>
          <w:rFonts w:ascii="Arial Narrow" w:hAnsi="Arial Narrow"/>
          <w:b/>
          <w:sz w:val="28"/>
          <w:szCs w:val="28"/>
        </w:rPr>
        <w:t>Resources:</w:t>
      </w:r>
    </w:p>
    <w:p w:rsidR="001248C6" w:rsidRPr="00A57CA4" w:rsidRDefault="001248C6" w:rsidP="001248C6">
      <w:pPr>
        <w:spacing w:line="240" w:lineRule="auto"/>
        <w:rPr>
          <w:rFonts w:ascii="Arial Narrow" w:hAnsi="Arial Narrow"/>
          <w:sz w:val="28"/>
          <w:szCs w:val="28"/>
        </w:rPr>
      </w:pPr>
      <w:r>
        <w:rPr>
          <w:rFonts w:ascii="Arial Narrow" w:hAnsi="Arial Narrow"/>
          <w:i/>
          <w:sz w:val="28"/>
          <w:szCs w:val="28"/>
        </w:rPr>
        <w:t>Creating the Future Together</w:t>
      </w:r>
      <w:r>
        <w:rPr>
          <w:rFonts w:ascii="Arial Narrow" w:hAnsi="Arial Narrow"/>
          <w:sz w:val="28"/>
          <w:szCs w:val="28"/>
        </w:rPr>
        <w:t xml:space="preserve"> – Mead/Alban</w:t>
      </w:r>
    </w:p>
    <w:p w:rsidR="001248C6" w:rsidRDefault="001248C6" w:rsidP="001248C6">
      <w:pPr>
        <w:spacing w:line="240" w:lineRule="auto"/>
        <w:rPr>
          <w:rFonts w:ascii="Arial Narrow" w:hAnsi="Arial Narrow"/>
          <w:sz w:val="28"/>
          <w:szCs w:val="28"/>
        </w:rPr>
      </w:pPr>
      <w:r w:rsidRPr="00C817EE">
        <w:rPr>
          <w:rFonts w:ascii="Arial Narrow" w:hAnsi="Arial Narrow"/>
          <w:i/>
          <w:sz w:val="28"/>
          <w:szCs w:val="28"/>
        </w:rPr>
        <w:t>Discerning Your Congregation’s Future</w:t>
      </w:r>
      <w:r>
        <w:rPr>
          <w:rFonts w:ascii="Arial Narrow" w:hAnsi="Arial Narrow"/>
          <w:sz w:val="28"/>
          <w:szCs w:val="28"/>
        </w:rPr>
        <w:t xml:space="preserve"> – Roy Oswald</w:t>
      </w:r>
    </w:p>
    <w:p w:rsidR="001248C6" w:rsidRDefault="001248C6" w:rsidP="001248C6">
      <w:pPr>
        <w:spacing w:line="240" w:lineRule="auto"/>
        <w:rPr>
          <w:rFonts w:ascii="Arial Narrow" w:hAnsi="Arial Narrow"/>
          <w:sz w:val="28"/>
          <w:szCs w:val="28"/>
        </w:rPr>
      </w:pPr>
      <w:r w:rsidRPr="00C817EE">
        <w:rPr>
          <w:rFonts w:ascii="Arial Narrow" w:hAnsi="Arial Narrow"/>
          <w:i/>
          <w:sz w:val="28"/>
          <w:szCs w:val="28"/>
        </w:rPr>
        <w:t>Holy Conversations</w:t>
      </w:r>
      <w:r>
        <w:rPr>
          <w:rFonts w:ascii="Arial Narrow" w:hAnsi="Arial Narrow"/>
          <w:sz w:val="28"/>
          <w:szCs w:val="28"/>
        </w:rPr>
        <w:t xml:space="preserve"> – Gil Rendle</w:t>
      </w:r>
    </w:p>
    <w:p w:rsidR="001248C6" w:rsidRDefault="001248C6" w:rsidP="001248C6">
      <w:pPr>
        <w:spacing w:line="240" w:lineRule="auto"/>
        <w:rPr>
          <w:rFonts w:ascii="Arial Narrow" w:hAnsi="Arial Narrow"/>
          <w:sz w:val="28"/>
          <w:szCs w:val="28"/>
        </w:rPr>
      </w:pPr>
      <w:r w:rsidRPr="00C817EE">
        <w:rPr>
          <w:rFonts w:ascii="Arial Narrow" w:hAnsi="Arial Narrow"/>
          <w:i/>
          <w:sz w:val="28"/>
          <w:szCs w:val="28"/>
        </w:rPr>
        <w:t>The 5 Practices of Fruitful Congregations</w:t>
      </w:r>
      <w:r>
        <w:rPr>
          <w:rFonts w:ascii="Arial Narrow" w:hAnsi="Arial Narrow"/>
          <w:sz w:val="28"/>
          <w:szCs w:val="28"/>
        </w:rPr>
        <w:t xml:space="preserve"> – Robert Schnase</w:t>
      </w:r>
    </w:p>
    <w:p w:rsidR="00F34C4E" w:rsidRDefault="00F34C4E" w:rsidP="001248C6">
      <w:pPr>
        <w:spacing w:line="240" w:lineRule="auto"/>
        <w:rPr>
          <w:rFonts w:ascii="Arial Narrow" w:hAnsi="Arial Narrow"/>
          <w:sz w:val="28"/>
          <w:szCs w:val="28"/>
        </w:rPr>
      </w:pPr>
      <w:r>
        <w:rPr>
          <w:rFonts w:ascii="Arial Narrow" w:hAnsi="Arial Narrow"/>
          <w:i/>
          <w:sz w:val="28"/>
          <w:szCs w:val="28"/>
        </w:rPr>
        <w:t>Memories, hopes and conversations</w:t>
      </w:r>
      <w:r>
        <w:rPr>
          <w:rFonts w:ascii="Arial Narrow" w:hAnsi="Arial Narrow"/>
          <w:sz w:val="28"/>
          <w:szCs w:val="28"/>
        </w:rPr>
        <w:t xml:space="preserve">: </w:t>
      </w:r>
      <w:r w:rsidRPr="00F34C4E">
        <w:rPr>
          <w:rFonts w:ascii="Arial Narrow" w:hAnsi="Arial Narrow"/>
          <w:i/>
          <w:sz w:val="28"/>
          <w:szCs w:val="28"/>
        </w:rPr>
        <w:t>Appreciative Inquiry and Congregational Change</w:t>
      </w:r>
      <w:r>
        <w:rPr>
          <w:rFonts w:ascii="Arial Narrow" w:hAnsi="Arial Narrow"/>
          <w:sz w:val="28"/>
          <w:szCs w:val="28"/>
        </w:rPr>
        <w:t xml:space="preserve"> – Mark Lau Branson</w:t>
      </w:r>
    </w:p>
    <w:p w:rsidR="00F34C4E" w:rsidRPr="00F34C4E" w:rsidRDefault="00F34C4E" w:rsidP="001248C6">
      <w:pPr>
        <w:spacing w:line="240" w:lineRule="auto"/>
        <w:rPr>
          <w:rFonts w:ascii="Arial Narrow" w:hAnsi="Arial Narrow"/>
          <w:sz w:val="28"/>
          <w:szCs w:val="28"/>
        </w:rPr>
      </w:pPr>
      <w:r w:rsidRPr="00F34C4E">
        <w:rPr>
          <w:rFonts w:ascii="Arial Narrow" w:hAnsi="Arial Narrow"/>
          <w:i/>
          <w:sz w:val="28"/>
          <w:szCs w:val="28"/>
        </w:rPr>
        <w:t>Transforming Congregational Culture</w:t>
      </w:r>
      <w:r>
        <w:rPr>
          <w:rFonts w:ascii="Arial Narrow" w:hAnsi="Arial Narrow"/>
          <w:sz w:val="28"/>
          <w:szCs w:val="28"/>
        </w:rPr>
        <w:t xml:space="preserve"> – Anthony B. Robinson</w:t>
      </w:r>
    </w:p>
    <w:p w:rsidR="001248C6" w:rsidRDefault="001248C6" w:rsidP="001248C6">
      <w:pPr>
        <w:spacing w:line="240" w:lineRule="auto"/>
        <w:rPr>
          <w:rFonts w:ascii="Arial Narrow" w:hAnsi="Arial Narrow"/>
          <w:sz w:val="28"/>
          <w:szCs w:val="28"/>
        </w:rPr>
      </w:pPr>
      <w:r>
        <w:rPr>
          <w:rFonts w:ascii="Arial Narrow" w:hAnsi="Arial Narrow"/>
          <w:sz w:val="28"/>
          <w:szCs w:val="28"/>
        </w:rPr>
        <w:t>Acts 16:5 Program – E. Stanley Ott</w:t>
      </w:r>
    </w:p>
    <w:p w:rsidR="001248C6" w:rsidRDefault="001248C6" w:rsidP="001248C6">
      <w:pPr>
        <w:spacing w:line="240" w:lineRule="auto"/>
        <w:rPr>
          <w:rFonts w:ascii="Arial Narrow" w:hAnsi="Arial Narrow"/>
          <w:sz w:val="28"/>
          <w:szCs w:val="28"/>
        </w:rPr>
      </w:pPr>
      <w:r w:rsidRPr="00C817EE">
        <w:rPr>
          <w:rFonts w:ascii="Arial Narrow" w:hAnsi="Arial Narrow"/>
          <w:i/>
          <w:sz w:val="28"/>
          <w:szCs w:val="28"/>
        </w:rPr>
        <w:t>Healthy Congregations</w:t>
      </w:r>
      <w:r>
        <w:rPr>
          <w:rFonts w:ascii="Arial Narrow" w:hAnsi="Arial Narrow"/>
          <w:sz w:val="28"/>
          <w:szCs w:val="28"/>
        </w:rPr>
        <w:t xml:space="preserve"> Mission Study – Dropbox</w:t>
      </w:r>
    </w:p>
    <w:p w:rsidR="001248C6" w:rsidRDefault="001248C6" w:rsidP="001248C6">
      <w:pPr>
        <w:spacing w:line="240" w:lineRule="auto"/>
        <w:rPr>
          <w:rFonts w:ascii="Arial Narrow" w:hAnsi="Arial Narrow"/>
          <w:sz w:val="28"/>
          <w:szCs w:val="28"/>
        </w:rPr>
      </w:pPr>
      <w:r>
        <w:rPr>
          <w:rFonts w:ascii="Arial Narrow" w:hAnsi="Arial Narrow"/>
          <w:sz w:val="28"/>
          <w:szCs w:val="28"/>
        </w:rPr>
        <w:t>Faithful Listening – Dropbox</w:t>
      </w:r>
    </w:p>
    <w:p w:rsidR="001248C6" w:rsidRDefault="00F34C4E" w:rsidP="001248C6">
      <w:pPr>
        <w:spacing w:line="240" w:lineRule="auto"/>
        <w:rPr>
          <w:rFonts w:ascii="Arial Narrow" w:hAnsi="Arial Narrow"/>
          <w:sz w:val="28"/>
          <w:szCs w:val="28"/>
        </w:rPr>
      </w:pPr>
      <w:r>
        <w:rPr>
          <w:rFonts w:ascii="Arial Narrow" w:hAnsi="Arial Narrow"/>
          <w:sz w:val="28"/>
          <w:szCs w:val="28"/>
        </w:rPr>
        <w:t>Small Church Self-Study by Gary R. Weaver - Dropbox</w:t>
      </w:r>
    </w:p>
    <w:p w:rsidR="00233054" w:rsidRDefault="001248C6" w:rsidP="001248C6">
      <w:pPr>
        <w:spacing w:line="240" w:lineRule="auto"/>
        <w:rPr>
          <w:rFonts w:ascii="Arial Narrow" w:hAnsi="Arial Narrow"/>
          <w:sz w:val="28"/>
          <w:szCs w:val="28"/>
        </w:rPr>
      </w:pPr>
      <w:r>
        <w:rPr>
          <w:rFonts w:ascii="Arial Narrow" w:hAnsi="Arial Narrow"/>
          <w:sz w:val="28"/>
          <w:szCs w:val="28"/>
        </w:rPr>
        <w:t>Mission Insite (demographics) (your Presbytery may have membership)</w:t>
      </w:r>
    </w:p>
    <w:p w:rsidR="00F34C4E" w:rsidRPr="00F34C4E" w:rsidRDefault="00F34C4E" w:rsidP="001248C6">
      <w:pPr>
        <w:spacing w:line="240" w:lineRule="auto"/>
        <w:rPr>
          <w:rFonts w:ascii="Arial" w:hAnsi="Arial" w:cs="Arial"/>
          <w:szCs w:val="28"/>
        </w:rPr>
      </w:pPr>
      <w:r>
        <w:rPr>
          <w:rFonts w:ascii="Arial Narrow" w:hAnsi="Arial Narrow"/>
          <w:i/>
          <w:sz w:val="28"/>
          <w:szCs w:val="28"/>
        </w:rPr>
        <w:t>On Calling a Pastor</w:t>
      </w:r>
      <w:r>
        <w:rPr>
          <w:rFonts w:ascii="Arial Narrow" w:hAnsi="Arial Narrow"/>
          <w:sz w:val="28"/>
          <w:szCs w:val="28"/>
        </w:rPr>
        <w:t xml:space="preserve"> (2015 PCUSA) - Dropbox</w:t>
      </w:r>
    </w:p>
    <w:sectPr w:rsidR="00F34C4E" w:rsidRPr="00F34C4E" w:rsidSect="00FE39F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B06" w:rsidRDefault="00397B06" w:rsidP="00023216">
      <w:pPr>
        <w:spacing w:line="240" w:lineRule="auto"/>
      </w:pPr>
      <w:r>
        <w:separator/>
      </w:r>
    </w:p>
  </w:endnote>
  <w:endnote w:type="continuationSeparator" w:id="0">
    <w:p w:rsidR="00397B06" w:rsidRDefault="00397B06" w:rsidP="0002321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C81" w:rsidRPr="00974C81" w:rsidRDefault="00397B06" w:rsidP="00974C81">
    <w:pPr>
      <w:spacing w:line="240" w:lineRule="auto"/>
      <w:jc w:val="right"/>
      <w:rPr>
        <w:rFonts w:ascii="Arial Narrow" w:hAnsi="Arial Narrow"/>
        <w:sz w:val="20"/>
        <w:szCs w:val="20"/>
      </w:rPr>
    </w:pPr>
  </w:p>
  <w:p w:rsidR="00974C81" w:rsidRDefault="00397B06">
    <w:pPr>
      <w:pStyle w:val="Footer"/>
    </w:pPr>
  </w:p>
  <w:p w:rsidR="00974C81" w:rsidRDefault="00397B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B06" w:rsidRDefault="00397B06" w:rsidP="00023216">
      <w:pPr>
        <w:spacing w:line="240" w:lineRule="auto"/>
      </w:pPr>
      <w:r>
        <w:separator/>
      </w:r>
    </w:p>
  </w:footnote>
  <w:footnote w:type="continuationSeparator" w:id="0">
    <w:p w:rsidR="00397B06" w:rsidRDefault="00397B06" w:rsidP="0002321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065" w:rsidRDefault="00A01CAE" w:rsidP="000F7065">
    <w:pPr>
      <w:spacing w:line="240" w:lineRule="auto"/>
      <w:jc w:val="center"/>
      <w:outlineLvl w:val="2"/>
      <w:rPr>
        <w:rFonts w:ascii="Arial Narrow" w:eastAsia="Times New Roman" w:hAnsi="Arial Narrow" w:cs="Times New Roman"/>
        <w:b/>
        <w:sz w:val="28"/>
        <w:szCs w:val="28"/>
      </w:rPr>
    </w:pPr>
    <w:r>
      <w:rPr>
        <w:rFonts w:ascii="Arial Narrow" w:eastAsia="Times New Roman" w:hAnsi="Arial Narrow" w:cs="Times New Roman"/>
        <w:b/>
        <w:sz w:val="28"/>
        <w:szCs w:val="28"/>
      </w:rPr>
      <w:t>MALT 2016</w:t>
    </w:r>
    <w:r w:rsidR="00023216">
      <w:rPr>
        <w:rFonts w:ascii="Arial Narrow" w:eastAsia="Times New Roman" w:hAnsi="Arial Narrow" w:cs="Times New Roman"/>
        <w:b/>
        <w:sz w:val="28"/>
        <w:szCs w:val="28"/>
      </w:rPr>
      <w:t xml:space="preserve"> Interim Training</w:t>
    </w:r>
  </w:p>
  <w:p w:rsidR="00023216" w:rsidRPr="00782F49" w:rsidRDefault="00023216" w:rsidP="000F7065">
    <w:pPr>
      <w:spacing w:line="240" w:lineRule="auto"/>
      <w:jc w:val="center"/>
      <w:outlineLvl w:val="2"/>
      <w:rPr>
        <w:rFonts w:ascii="Arial Narrow" w:eastAsia="Times New Roman" w:hAnsi="Arial Narrow" w:cs="Times New Roman"/>
        <w:b/>
        <w:sz w:val="28"/>
        <w:szCs w:val="28"/>
      </w:rPr>
    </w:pPr>
    <w:r>
      <w:rPr>
        <w:rFonts w:ascii="Arial Narrow" w:eastAsia="Times New Roman" w:hAnsi="Arial Narrow" w:cs="Times New Roman"/>
        <w:b/>
        <w:sz w:val="28"/>
        <w:szCs w:val="28"/>
      </w:rPr>
      <w:t>Workshop: Mission Studies/Discovery Process - Sherwood</w:t>
    </w:r>
  </w:p>
  <w:p w:rsidR="000F7065" w:rsidRDefault="00397B06" w:rsidP="000F706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D2B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41451F7"/>
    <w:multiLevelType w:val="hybridMultilevel"/>
    <w:tmpl w:val="69A8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380EB9"/>
    <w:multiLevelType w:val="multilevel"/>
    <w:tmpl w:val="1F160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23216"/>
    <w:rsid w:val="00023216"/>
    <w:rsid w:val="001248C6"/>
    <w:rsid w:val="00233054"/>
    <w:rsid w:val="00397B06"/>
    <w:rsid w:val="00402998"/>
    <w:rsid w:val="006E7FB4"/>
    <w:rsid w:val="00A01CAE"/>
    <w:rsid w:val="00A10091"/>
    <w:rsid w:val="00F34C4E"/>
    <w:rsid w:val="00F776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216"/>
    <w:pPr>
      <w:spacing w:after="0"/>
    </w:pPr>
  </w:style>
  <w:style w:type="paragraph" w:styleId="Heading2">
    <w:name w:val="heading 2"/>
    <w:basedOn w:val="Normal"/>
    <w:link w:val="Heading2Char"/>
    <w:uiPriority w:val="9"/>
    <w:qFormat/>
    <w:rsid w:val="00F776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216"/>
    <w:rPr>
      <w:color w:val="0000FF"/>
      <w:u w:val="single"/>
    </w:rPr>
  </w:style>
  <w:style w:type="paragraph" w:styleId="Header">
    <w:name w:val="header"/>
    <w:basedOn w:val="Normal"/>
    <w:link w:val="HeaderChar"/>
    <w:uiPriority w:val="99"/>
    <w:unhideWhenUsed/>
    <w:rsid w:val="00023216"/>
    <w:pPr>
      <w:tabs>
        <w:tab w:val="center" w:pos="4680"/>
        <w:tab w:val="right" w:pos="9360"/>
      </w:tabs>
      <w:spacing w:line="240" w:lineRule="auto"/>
    </w:pPr>
  </w:style>
  <w:style w:type="character" w:customStyle="1" w:styleId="HeaderChar">
    <w:name w:val="Header Char"/>
    <w:basedOn w:val="DefaultParagraphFont"/>
    <w:link w:val="Header"/>
    <w:uiPriority w:val="99"/>
    <w:rsid w:val="00023216"/>
  </w:style>
  <w:style w:type="paragraph" w:styleId="Footer">
    <w:name w:val="footer"/>
    <w:basedOn w:val="Normal"/>
    <w:link w:val="FooterChar"/>
    <w:uiPriority w:val="99"/>
    <w:unhideWhenUsed/>
    <w:rsid w:val="00023216"/>
    <w:pPr>
      <w:tabs>
        <w:tab w:val="center" w:pos="4680"/>
        <w:tab w:val="right" w:pos="9360"/>
      </w:tabs>
      <w:spacing w:line="240" w:lineRule="auto"/>
    </w:pPr>
  </w:style>
  <w:style w:type="character" w:customStyle="1" w:styleId="FooterChar">
    <w:name w:val="Footer Char"/>
    <w:basedOn w:val="DefaultParagraphFont"/>
    <w:link w:val="Footer"/>
    <w:uiPriority w:val="99"/>
    <w:rsid w:val="00023216"/>
  </w:style>
  <w:style w:type="paragraph" w:styleId="ListParagraph">
    <w:name w:val="List Paragraph"/>
    <w:basedOn w:val="Normal"/>
    <w:uiPriority w:val="34"/>
    <w:qFormat/>
    <w:rsid w:val="00023216"/>
    <w:pPr>
      <w:ind w:left="720"/>
      <w:contextualSpacing/>
    </w:pPr>
  </w:style>
  <w:style w:type="character" w:styleId="FollowedHyperlink">
    <w:name w:val="FollowedHyperlink"/>
    <w:basedOn w:val="DefaultParagraphFont"/>
    <w:uiPriority w:val="99"/>
    <w:semiHidden/>
    <w:unhideWhenUsed/>
    <w:rsid w:val="00F77662"/>
    <w:rPr>
      <w:color w:val="954F72" w:themeColor="followedHyperlink"/>
      <w:u w:val="single"/>
    </w:rPr>
  </w:style>
  <w:style w:type="character" w:customStyle="1" w:styleId="Heading2Char">
    <w:name w:val="Heading 2 Char"/>
    <w:basedOn w:val="DefaultParagraphFont"/>
    <w:link w:val="Heading2"/>
    <w:uiPriority w:val="9"/>
    <w:rsid w:val="00F7766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776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7662"/>
    <w:rPr>
      <w:i/>
      <w:iCs/>
    </w:rPr>
  </w:style>
</w:styles>
</file>

<file path=word/webSettings.xml><?xml version="1.0" encoding="utf-8"?>
<w:webSettings xmlns:r="http://schemas.openxmlformats.org/officeDocument/2006/relationships" xmlns:w="http://schemas.openxmlformats.org/wordprocessingml/2006/main">
  <w:divs>
    <w:div w:id="1116948192">
      <w:bodyDiv w:val="1"/>
      <w:marLeft w:val="0"/>
      <w:marRight w:val="0"/>
      <w:marTop w:val="0"/>
      <w:marBottom w:val="0"/>
      <w:divBdr>
        <w:top w:val="none" w:sz="0" w:space="0" w:color="auto"/>
        <w:left w:val="none" w:sz="0" w:space="0" w:color="auto"/>
        <w:bottom w:val="none" w:sz="0" w:space="0" w:color="auto"/>
        <w:right w:val="none" w:sz="0" w:space="0" w:color="auto"/>
      </w:divBdr>
      <w:divsChild>
        <w:div w:id="1345399975">
          <w:marLeft w:val="0"/>
          <w:marRight w:val="0"/>
          <w:marTop w:val="0"/>
          <w:marBottom w:val="0"/>
          <w:divBdr>
            <w:top w:val="none" w:sz="0" w:space="0" w:color="auto"/>
            <w:left w:val="none" w:sz="0" w:space="0" w:color="auto"/>
            <w:bottom w:val="none" w:sz="0" w:space="0" w:color="auto"/>
            <w:right w:val="none" w:sz="0" w:space="0" w:color="auto"/>
          </w:divBdr>
          <w:divsChild>
            <w:div w:id="611208504">
              <w:marLeft w:val="0"/>
              <w:marRight w:val="0"/>
              <w:marTop w:val="0"/>
              <w:marBottom w:val="0"/>
              <w:divBdr>
                <w:top w:val="none" w:sz="0" w:space="0" w:color="auto"/>
                <w:left w:val="none" w:sz="0" w:space="0" w:color="auto"/>
                <w:bottom w:val="none" w:sz="0" w:space="0" w:color="auto"/>
                <w:right w:val="none" w:sz="0" w:space="0" w:color="auto"/>
              </w:divBdr>
            </w:div>
            <w:div w:id="2030061185">
              <w:marLeft w:val="0"/>
              <w:marRight w:val="0"/>
              <w:marTop w:val="0"/>
              <w:marBottom w:val="0"/>
              <w:divBdr>
                <w:top w:val="none" w:sz="0" w:space="0" w:color="auto"/>
                <w:left w:val="none" w:sz="0" w:space="0" w:color="auto"/>
                <w:bottom w:val="none" w:sz="0" w:space="0" w:color="auto"/>
                <w:right w:val="none" w:sz="0" w:space="0" w:color="auto"/>
              </w:divBdr>
            </w:div>
            <w:div w:id="1661615398">
              <w:marLeft w:val="0"/>
              <w:marRight w:val="0"/>
              <w:marTop w:val="0"/>
              <w:marBottom w:val="0"/>
              <w:divBdr>
                <w:top w:val="none" w:sz="0" w:space="0" w:color="auto"/>
                <w:left w:val="none" w:sz="0" w:space="0" w:color="auto"/>
                <w:bottom w:val="none" w:sz="0" w:space="0" w:color="auto"/>
                <w:right w:val="none" w:sz="0" w:space="0" w:color="auto"/>
              </w:divBdr>
            </w:div>
            <w:div w:id="2074698628">
              <w:marLeft w:val="0"/>
              <w:marRight w:val="0"/>
              <w:marTop w:val="0"/>
              <w:marBottom w:val="0"/>
              <w:divBdr>
                <w:top w:val="none" w:sz="0" w:space="0" w:color="auto"/>
                <w:left w:val="none" w:sz="0" w:space="0" w:color="auto"/>
                <w:bottom w:val="none" w:sz="0" w:space="0" w:color="auto"/>
                <w:right w:val="none" w:sz="0" w:space="0" w:color="auto"/>
              </w:divBdr>
            </w:div>
            <w:div w:id="1755321313">
              <w:marLeft w:val="0"/>
              <w:marRight w:val="0"/>
              <w:marTop w:val="0"/>
              <w:marBottom w:val="0"/>
              <w:divBdr>
                <w:top w:val="none" w:sz="0" w:space="0" w:color="auto"/>
                <w:left w:val="none" w:sz="0" w:space="0" w:color="auto"/>
                <w:bottom w:val="none" w:sz="0" w:space="0" w:color="auto"/>
                <w:right w:val="none" w:sz="0" w:space="0" w:color="auto"/>
              </w:divBdr>
            </w:div>
            <w:div w:id="487677424">
              <w:marLeft w:val="0"/>
              <w:marRight w:val="0"/>
              <w:marTop w:val="0"/>
              <w:marBottom w:val="0"/>
              <w:divBdr>
                <w:top w:val="none" w:sz="0" w:space="0" w:color="auto"/>
                <w:left w:val="none" w:sz="0" w:space="0" w:color="auto"/>
                <w:bottom w:val="none" w:sz="0" w:space="0" w:color="auto"/>
                <w:right w:val="none" w:sz="0" w:space="0" w:color="auto"/>
              </w:divBdr>
            </w:div>
            <w:div w:id="1562784953">
              <w:marLeft w:val="0"/>
              <w:marRight w:val="0"/>
              <w:marTop w:val="0"/>
              <w:marBottom w:val="0"/>
              <w:divBdr>
                <w:top w:val="none" w:sz="0" w:space="0" w:color="auto"/>
                <w:left w:val="none" w:sz="0" w:space="0" w:color="auto"/>
                <w:bottom w:val="none" w:sz="0" w:space="0" w:color="auto"/>
                <w:right w:val="none" w:sz="0" w:space="0" w:color="auto"/>
              </w:divBdr>
            </w:div>
            <w:div w:id="1080521469">
              <w:marLeft w:val="0"/>
              <w:marRight w:val="0"/>
              <w:marTop w:val="0"/>
              <w:marBottom w:val="0"/>
              <w:divBdr>
                <w:top w:val="none" w:sz="0" w:space="0" w:color="auto"/>
                <w:left w:val="none" w:sz="0" w:space="0" w:color="auto"/>
                <w:bottom w:val="none" w:sz="0" w:space="0" w:color="auto"/>
                <w:right w:val="none" w:sz="0" w:space="0" w:color="auto"/>
              </w:divBdr>
            </w:div>
            <w:div w:id="254441368">
              <w:marLeft w:val="0"/>
              <w:marRight w:val="0"/>
              <w:marTop w:val="0"/>
              <w:marBottom w:val="0"/>
              <w:divBdr>
                <w:top w:val="none" w:sz="0" w:space="0" w:color="auto"/>
                <w:left w:val="none" w:sz="0" w:space="0" w:color="auto"/>
                <w:bottom w:val="none" w:sz="0" w:space="0" w:color="auto"/>
                <w:right w:val="none" w:sz="0" w:space="0" w:color="auto"/>
              </w:divBdr>
            </w:div>
            <w:div w:id="906261352">
              <w:marLeft w:val="0"/>
              <w:marRight w:val="0"/>
              <w:marTop w:val="0"/>
              <w:marBottom w:val="0"/>
              <w:divBdr>
                <w:top w:val="none" w:sz="0" w:space="0" w:color="auto"/>
                <w:left w:val="none" w:sz="0" w:space="0" w:color="auto"/>
                <w:bottom w:val="none" w:sz="0" w:space="0" w:color="auto"/>
                <w:right w:val="none" w:sz="0" w:space="0" w:color="auto"/>
              </w:divBdr>
            </w:div>
            <w:div w:id="234753250">
              <w:marLeft w:val="0"/>
              <w:marRight w:val="0"/>
              <w:marTop w:val="0"/>
              <w:marBottom w:val="0"/>
              <w:divBdr>
                <w:top w:val="none" w:sz="0" w:space="0" w:color="auto"/>
                <w:left w:val="none" w:sz="0" w:space="0" w:color="auto"/>
                <w:bottom w:val="none" w:sz="0" w:space="0" w:color="auto"/>
                <w:right w:val="none" w:sz="0" w:space="0" w:color="auto"/>
              </w:divBdr>
            </w:div>
            <w:div w:id="1005323295">
              <w:marLeft w:val="0"/>
              <w:marRight w:val="0"/>
              <w:marTop w:val="0"/>
              <w:marBottom w:val="0"/>
              <w:divBdr>
                <w:top w:val="none" w:sz="0" w:space="0" w:color="auto"/>
                <w:left w:val="none" w:sz="0" w:space="0" w:color="auto"/>
                <w:bottom w:val="none" w:sz="0" w:space="0" w:color="auto"/>
                <w:right w:val="none" w:sz="0" w:space="0" w:color="auto"/>
              </w:divBdr>
            </w:div>
            <w:div w:id="341470277">
              <w:marLeft w:val="0"/>
              <w:marRight w:val="0"/>
              <w:marTop w:val="0"/>
              <w:marBottom w:val="0"/>
              <w:divBdr>
                <w:top w:val="none" w:sz="0" w:space="0" w:color="auto"/>
                <w:left w:val="none" w:sz="0" w:space="0" w:color="auto"/>
                <w:bottom w:val="none" w:sz="0" w:space="0" w:color="auto"/>
                <w:right w:val="none" w:sz="0" w:space="0" w:color="auto"/>
              </w:divBdr>
            </w:div>
            <w:div w:id="991325152">
              <w:marLeft w:val="0"/>
              <w:marRight w:val="0"/>
              <w:marTop w:val="0"/>
              <w:marBottom w:val="0"/>
              <w:divBdr>
                <w:top w:val="none" w:sz="0" w:space="0" w:color="auto"/>
                <w:left w:val="none" w:sz="0" w:space="0" w:color="auto"/>
                <w:bottom w:val="none" w:sz="0" w:space="0" w:color="auto"/>
                <w:right w:val="none" w:sz="0" w:space="0" w:color="auto"/>
              </w:divBdr>
            </w:div>
            <w:div w:id="482426004">
              <w:marLeft w:val="0"/>
              <w:marRight w:val="0"/>
              <w:marTop w:val="0"/>
              <w:marBottom w:val="0"/>
              <w:divBdr>
                <w:top w:val="none" w:sz="0" w:space="0" w:color="auto"/>
                <w:left w:val="none" w:sz="0" w:space="0" w:color="auto"/>
                <w:bottom w:val="none" w:sz="0" w:space="0" w:color="auto"/>
                <w:right w:val="none" w:sz="0" w:space="0" w:color="auto"/>
              </w:divBdr>
            </w:div>
            <w:div w:id="542062100">
              <w:marLeft w:val="0"/>
              <w:marRight w:val="0"/>
              <w:marTop w:val="0"/>
              <w:marBottom w:val="0"/>
              <w:divBdr>
                <w:top w:val="none" w:sz="0" w:space="0" w:color="auto"/>
                <w:left w:val="none" w:sz="0" w:space="0" w:color="auto"/>
                <w:bottom w:val="none" w:sz="0" w:space="0" w:color="auto"/>
                <w:right w:val="none" w:sz="0" w:space="0" w:color="auto"/>
              </w:divBdr>
            </w:div>
            <w:div w:id="1089734459">
              <w:marLeft w:val="0"/>
              <w:marRight w:val="0"/>
              <w:marTop w:val="0"/>
              <w:marBottom w:val="0"/>
              <w:divBdr>
                <w:top w:val="none" w:sz="0" w:space="0" w:color="auto"/>
                <w:left w:val="none" w:sz="0" w:space="0" w:color="auto"/>
                <w:bottom w:val="none" w:sz="0" w:space="0" w:color="auto"/>
                <w:right w:val="none" w:sz="0" w:space="0" w:color="auto"/>
              </w:divBdr>
            </w:div>
            <w:div w:id="1508861219">
              <w:marLeft w:val="0"/>
              <w:marRight w:val="0"/>
              <w:marTop w:val="0"/>
              <w:marBottom w:val="0"/>
              <w:divBdr>
                <w:top w:val="none" w:sz="0" w:space="0" w:color="auto"/>
                <w:left w:val="none" w:sz="0" w:space="0" w:color="auto"/>
                <w:bottom w:val="none" w:sz="0" w:space="0" w:color="auto"/>
                <w:right w:val="none" w:sz="0" w:space="0" w:color="auto"/>
              </w:divBdr>
            </w:div>
            <w:div w:id="109739135">
              <w:marLeft w:val="0"/>
              <w:marRight w:val="0"/>
              <w:marTop w:val="0"/>
              <w:marBottom w:val="0"/>
              <w:divBdr>
                <w:top w:val="none" w:sz="0" w:space="0" w:color="auto"/>
                <w:left w:val="none" w:sz="0" w:space="0" w:color="auto"/>
                <w:bottom w:val="none" w:sz="0" w:space="0" w:color="auto"/>
                <w:right w:val="none" w:sz="0" w:space="0" w:color="auto"/>
              </w:divBdr>
            </w:div>
            <w:div w:id="969095711">
              <w:marLeft w:val="0"/>
              <w:marRight w:val="0"/>
              <w:marTop w:val="0"/>
              <w:marBottom w:val="0"/>
              <w:divBdr>
                <w:top w:val="none" w:sz="0" w:space="0" w:color="auto"/>
                <w:left w:val="none" w:sz="0" w:space="0" w:color="auto"/>
                <w:bottom w:val="none" w:sz="0" w:space="0" w:color="auto"/>
                <w:right w:val="none" w:sz="0" w:space="0" w:color="auto"/>
              </w:divBdr>
            </w:div>
            <w:div w:id="1544519251">
              <w:marLeft w:val="0"/>
              <w:marRight w:val="0"/>
              <w:marTop w:val="0"/>
              <w:marBottom w:val="0"/>
              <w:divBdr>
                <w:top w:val="none" w:sz="0" w:space="0" w:color="auto"/>
                <w:left w:val="none" w:sz="0" w:space="0" w:color="auto"/>
                <w:bottom w:val="none" w:sz="0" w:space="0" w:color="auto"/>
                <w:right w:val="none" w:sz="0" w:space="0" w:color="auto"/>
              </w:divBdr>
            </w:div>
            <w:div w:id="1599100355">
              <w:marLeft w:val="0"/>
              <w:marRight w:val="0"/>
              <w:marTop w:val="0"/>
              <w:marBottom w:val="0"/>
              <w:divBdr>
                <w:top w:val="none" w:sz="0" w:space="0" w:color="auto"/>
                <w:left w:val="none" w:sz="0" w:space="0" w:color="auto"/>
                <w:bottom w:val="none" w:sz="0" w:space="0" w:color="auto"/>
                <w:right w:val="none" w:sz="0" w:space="0" w:color="auto"/>
              </w:divBdr>
            </w:div>
            <w:div w:id="922181707">
              <w:marLeft w:val="0"/>
              <w:marRight w:val="0"/>
              <w:marTop w:val="0"/>
              <w:marBottom w:val="0"/>
              <w:divBdr>
                <w:top w:val="none" w:sz="0" w:space="0" w:color="auto"/>
                <w:left w:val="none" w:sz="0" w:space="0" w:color="auto"/>
                <w:bottom w:val="none" w:sz="0" w:space="0" w:color="auto"/>
                <w:right w:val="none" w:sz="0" w:space="0" w:color="auto"/>
              </w:divBdr>
            </w:div>
            <w:div w:id="1354183667">
              <w:marLeft w:val="0"/>
              <w:marRight w:val="0"/>
              <w:marTop w:val="0"/>
              <w:marBottom w:val="0"/>
              <w:divBdr>
                <w:top w:val="none" w:sz="0" w:space="0" w:color="auto"/>
                <w:left w:val="none" w:sz="0" w:space="0" w:color="auto"/>
                <w:bottom w:val="none" w:sz="0" w:space="0" w:color="auto"/>
                <w:right w:val="none" w:sz="0" w:space="0" w:color="auto"/>
              </w:divBdr>
            </w:div>
            <w:div w:id="214901161">
              <w:marLeft w:val="0"/>
              <w:marRight w:val="0"/>
              <w:marTop w:val="0"/>
              <w:marBottom w:val="0"/>
              <w:divBdr>
                <w:top w:val="none" w:sz="0" w:space="0" w:color="auto"/>
                <w:left w:val="none" w:sz="0" w:space="0" w:color="auto"/>
                <w:bottom w:val="none" w:sz="0" w:space="0" w:color="auto"/>
                <w:right w:val="none" w:sz="0" w:space="0" w:color="auto"/>
              </w:divBdr>
            </w:div>
            <w:div w:id="1968194007">
              <w:marLeft w:val="0"/>
              <w:marRight w:val="0"/>
              <w:marTop w:val="0"/>
              <w:marBottom w:val="0"/>
              <w:divBdr>
                <w:top w:val="none" w:sz="0" w:space="0" w:color="auto"/>
                <w:left w:val="none" w:sz="0" w:space="0" w:color="auto"/>
                <w:bottom w:val="none" w:sz="0" w:space="0" w:color="auto"/>
                <w:right w:val="none" w:sz="0" w:space="0" w:color="auto"/>
              </w:divBdr>
            </w:div>
            <w:div w:id="2069108129">
              <w:marLeft w:val="0"/>
              <w:marRight w:val="0"/>
              <w:marTop w:val="0"/>
              <w:marBottom w:val="0"/>
              <w:divBdr>
                <w:top w:val="none" w:sz="0" w:space="0" w:color="auto"/>
                <w:left w:val="none" w:sz="0" w:space="0" w:color="auto"/>
                <w:bottom w:val="none" w:sz="0" w:space="0" w:color="auto"/>
                <w:right w:val="none" w:sz="0" w:space="0" w:color="auto"/>
              </w:divBdr>
            </w:div>
            <w:div w:id="1474567030">
              <w:marLeft w:val="0"/>
              <w:marRight w:val="0"/>
              <w:marTop w:val="0"/>
              <w:marBottom w:val="0"/>
              <w:divBdr>
                <w:top w:val="none" w:sz="0" w:space="0" w:color="auto"/>
                <w:left w:val="none" w:sz="0" w:space="0" w:color="auto"/>
                <w:bottom w:val="none" w:sz="0" w:space="0" w:color="auto"/>
                <w:right w:val="none" w:sz="0" w:space="0" w:color="auto"/>
              </w:divBdr>
            </w:div>
            <w:div w:id="39408077">
              <w:marLeft w:val="0"/>
              <w:marRight w:val="0"/>
              <w:marTop w:val="0"/>
              <w:marBottom w:val="0"/>
              <w:divBdr>
                <w:top w:val="none" w:sz="0" w:space="0" w:color="auto"/>
                <w:left w:val="none" w:sz="0" w:space="0" w:color="auto"/>
                <w:bottom w:val="none" w:sz="0" w:space="0" w:color="auto"/>
                <w:right w:val="none" w:sz="0" w:space="0" w:color="auto"/>
              </w:divBdr>
            </w:div>
            <w:div w:id="1040865217">
              <w:marLeft w:val="0"/>
              <w:marRight w:val="0"/>
              <w:marTop w:val="0"/>
              <w:marBottom w:val="0"/>
              <w:divBdr>
                <w:top w:val="none" w:sz="0" w:space="0" w:color="auto"/>
                <w:left w:val="none" w:sz="0" w:space="0" w:color="auto"/>
                <w:bottom w:val="none" w:sz="0" w:space="0" w:color="auto"/>
                <w:right w:val="none" w:sz="0" w:space="0" w:color="auto"/>
              </w:divBdr>
            </w:div>
            <w:div w:id="546186078">
              <w:marLeft w:val="0"/>
              <w:marRight w:val="0"/>
              <w:marTop w:val="0"/>
              <w:marBottom w:val="0"/>
              <w:divBdr>
                <w:top w:val="none" w:sz="0" w:space="0" w:color="auto"/>
                <w:left w:val="none" w:sz="0" w:space="0" w:color="auto"/>
                <w:bottom w:val="none" w:sz="0" w:space="0" w:color="auto"/>
                <w:right w:val="none" w:sz="0" w:space="0" w:color="auto"/>
              </w:divBdr>
            </w:div>
            <w:div w:id="1828785046">
              <w:marLeft w:val="0"/>
              <w:marRight w:val="0"/>
              <w:marTop w:val="0"/>
              <w:marBottom w:val="0"/>
              <w:divBdr>
                <w:top w:val="none" w:sz="0" w:space="0" w:color="auto"/>
                <w:left w:val="none" w:sz="0" w:space="0" w:color="auto"/>
                <w:bottom w:val="none" w:sz="0" w:space="0" w:color="auto"/>
                <w:right w:val="none" w:sz="0" w:space="0" w:color="auto"/>
              </w:divBdr>
            </w:div>
            <w:div w:id="377703355">
              <w:marLeft w:val="0"/>
              <w:marRight w:val="0"/>
              <w:marTop w:val="0"/>
              <w:marBottom w:val="0"/>
              <w:divBdr>
                <w:top w:val="none" w:sz="0" w:space="0" w:color="auto"/>
                <w:left w:val="none" w:sz="0" w:space="0" w:color="auto"/>
                <w:bottom w:val="none" w:sz="0" w:space="0" w:color="auto"/>
                <w:right w:val="none" w:sz="0" w:space="0" w:color="auto"/>
              </w:divBdr>
            </w:div>
            <w:div w:id="1734112003">
              <w:marLeft w:val="0"/>
              <w:marRight w:val="0"/>
              <w:marTop w:val="0"/>
              <w:marBottom w:val="0"/>
              <w:divBdr>
                <w:top w:val="none" w:sz="0" w:space="0" w:color="auto"/>
                <w:left w:val="none" w:sz="0" w:space="0" w:color="auto"/>
                <w:bottom w:val="none" w:sz="0" w:space="0" w:color="auto"/>
                <w:right w:val="none" w:sz="0" w:space="0" w:color="auto"/>
              </w:divBdr>
            </w:div>
            <w:div w:id="1643776644">
              <w:marLeft w:val="0"/>
              <w:marRight w:val="0"/>
              <w:marTop w:val="0"/>
              <w:marBottom w:val="0"/>
              <w:divBdr>
                <w:top w:val="none" w:sz="0" w:space="0" w:color="auto"/>
                <w:left w:val="none" w:sz="0" w:space="0" w:color="auto"/>
                <w:bottom w:val="none" w:sz="0" w:space="0" w:color="auto"/>
                <w:right w:val="none" w:sz="0" w:space="0" w:color="auto"/>
              </w:divBdr>
            </w:div>
            <w:div w:id="121967046">
              <w:marLeft w:val="0"/>
              <w:marRight w:val="0"/>
              <w:marTop w:val="0"/>
              <w:marBottom w:val="0"/>
              <w:divBdr>
                <w:top w:val="none" w:sz="0" w:space="0" w:color="auto"/>
                <w:left w:val="none" w:sz="0" w:space="0" w:color="auto"/>
                <w:bottom w:val="none" w:sz="0" w:space="0" w:color="auto"/>
                <w:right w:val="none" w:sz="0" w:space="0" w:color="auto"/>
              </w:divBdr>
            </w:div>
            <w:div w:id="1611936191">
              <w:marLeft w:val="0"/>
              <w:marRight w:val="0"/>
              <w:marTop w:val="0"/>
              <w:marBottom w:val="0"/>
              <w:divBdr>
                <w:top w:val="none" w:sz="0" w:space="0" w:color="auto"/>
                <w:left w:val="none" w:sz="0" w:space="0" w:color="auto"/>
                <w:bottom w:val="none" w:sz="0" w:space="0" w:color="auto"/>
                <w:right w:val="none" w:sz="0" w:space="0" w:color="auto"/>
              </w:divBdr>
            </w:div>
            <w:div w:id="2072842895">
              <w:marLeft w:val="0"/>
              <w:marRight w:val="0"/>
              <w:marTop w:val="0"/>
              <w:marBottom w:val="0"/>
              <w:divBdr>
                <w:top w:val="none" w:sz="0" w:space="0" w:color="auto"/>
                <w:left w:val="none" w:sz="0" w:space="0" w:color="auto"/>
                <w:bottom w:val="none" w:sz="0" w:space="0" w:color="auto"/>
                <w:right w:val="none" w:sz="0" w:space="0" w:color="auto"/>
              </w:divBdr>
            </w:div>
            <w:div w:id="2095591248">
              <w:marLeft w:val="0"/>
              <w:marRight w:val="0"/>
              <w:marTop w:val="0"/>
              <w:marBottom w:val="0"/>
              <w:divBdr>
                <w:top w:val="none" w:sz="0" w:space="0" w:color="auto"/>
                <w:left w:val="none" w:sz="0" w:space="0" w:color="auto"/>
                <w:bottom w:val="none" w:sz="0" w:space="0" w:color="auto"/>
                <w:right w:val="none" w:sz="0" w:space="0" w:color="auto"/>
              </w:divBdr>
            </w:div>
            <w:div w:id="584194077">
              <w:marLeft w:val="0"/>
              <w:marRight w:val="0"/>
              <w:marTop w:val="0"/>
              <w:marBottom w:val="0"/>
              <w:divBdr>
                <w:top w:val="none" w:sz="0" w:space="0" w:color="auto"/>
                <w:left w:val="none" w:sz="0" w:space="0" w:color="auto"/>
                <w:bottom w:val="none" w:sz="0" w:space="0" w:color="auto"/>
                <w:right w:val="none" w:sz="0" w:space="0" w:color="auto"/>
              </w:divBdr>
            </w:div>
            <w:div w:id="394359037">
              <w:marLeft w:val="0"/>
              <w:marRight w:val="0"/>
              <w:marTop w:val="0"/>
              <w:marBottom w:val="0"/>
              <w:divBdr>
                <w:top w:val="none" w:sz="0" w:space="0" w:color="auto"/>
                <w:left w:val="none" w:sz="0" w:space="0" w:color="auto"/>
                <w:bottom w:val="none" w:sz="0" w:space="0" w:color="auto"/>
                <w:right w:val="none" w:sz="0" w:space="0" w:color="auto"/>
              </w:divBdr>
            </w:div>
            <w:div w:id="1204949664">
              <w:marLeft w:val="0"/>
              <w:marRight w:val="0"/>
              <w:marTop w:val="0"/>
              <w:marBottom w:val="0"/>
              <w:divBdr>
                <w:top w:val="none" w:sz="0" w:space="0" w:color="auto"/>
                <w:left w:val="none" w:sz="0" w:space="0" w:color="auto"/>
                <w:bottom w:val="none" w:sz="0" w:space="0" w:color="auto"/>
                <w:right w:val="none" w:sz="0" w:space="0" w:color="auto"/>
              </w:divBdr>
            </w:div>
            <w:div w:id="2126995053">
              <w:marLeft w:val="0"/>
              <w:marRight w:val="0"/>
              <w:marTop w:val="0"/>
              <w:marBottom w:val="0"/>
              <w:divBdr>
                <w:top w:val="none" w:sz="0" w:space="0" w:color="auto"/>
                <w:left w:val="none" w:sz="0" w:space="0" w:color="auto"/>
                <w:bottom w:val="none" w:sz="0" w:space="0" w:color="auto"/>
                <w:right w:val="none" w:sz="0" w:space="0" w:color="auto"/>
              </w:divBdr>
            </w:div>
            <w:div w:id="511722245">
              <w:marLeft w:val="0"/>
              <w:marRight w:val="0"/>
              <w:marTop w:val="0"/>
              <w:marBottom w:val="0"/>
              <w:divBdr>
                <w:top w:val="none" w:sz="0" w:space="0" w:color="auto"/>
                <w:left w:val="none" w:sz="0" w:space="0" w:color="auto"/>
                <w:bottom w:val="none" w:sz="0" w:space="0" w:color="auto"/>
                <w:right w:val="none" w:sz="0" w:space="0" w:color="auto"/>
              </w:divBdr>
            </w:div>
            <w:div w:id="988677706">
              <w:marLeft w:val="0"/>
              <w:marRight w:val="0"/>
              <w:marTop w:val="0"/>
              <w:marBottom w:val="0"/>
              <w:divBdr>
                <w:top w:val="none" w:sz="0" w:space="0" w:color="auto"/>
                <w:left w:val="none" w:sz="0" w:space="0" w:color="auto"/>
                <w:bottom w:val="none" w:sz="0" w:space="0" w:color="auto"/>
                <w:right w:val="none" w:sz="0" w:space="0" w:color="auto"/>
              </w:divBdr>
            </w:div>
            <w:div w:id="1415861122">
              <w:marLeft w:val="0"/>
              <w:marRight w:val="0"/>
              <w:marTop w:val="0"/>
              <w:marBottom w:val="0"/>
              <w:divBdr>
                <w:top w:val="none" w:sz="0" w:space="0" w:color="auto"/>
                <w:left w:val="none" w:sz="0" w:space="0" w:color="auto"/>
                <w:bottom w:val="none" w:sz="0" w:space="0" w:color="auto"/>
                <w:right w:val="none" w:sz="0" w:space="0" w:color="auto"/>
              </w:divBdr>
            </w:div>
            <w:div w:id="805203612">
              <w:marLeft w:val="0"/>
              <w:marRight w:val="0"/>
              <w:marTop w:val="0"/>
              <w:marBottom w:val="0"/>
              <w:divBdr>
                <w:top w:val="none" w:sz="0" w:space="0" w:color="auto"/>
                <w:left w:val="none" w:sz="0" w:space="0" w:color="auto"/>
                <w:bottom w:val="none" w:sz="0" w:space="0" w:color="auto"/>
                <w:right w:val="none" w:sz="0" w:space="0" w:color="auto"/>
              </w:divBdr>
            </w:div>
            <w:div w:id="114756383">
              <w:marLeft w:val="0"/>
              <w:marRight w:val="0"/>
              <w:marTop w:val="0"/>
              <w:marBottom w:val="0"/>
              <w:divBdr>
                <w:top w:val="none" w:sz="0" w:space="0" w:color="auto"/>
                <w:left w:val="none" w:sz="0" w:space="0" w:color="auto"/>
                <w:bottom w:val="none" w:sz="0" w:space="0" w:color="auto"/>
                <w:right w:val="none" w:sz="0" w:space="0" w:color="auto"/>
              </w:divBdr>
            </w:div>
            <w:div w:id="537199799">
              <w:marLeft w:val="0"/>
              <w:marRight w:val="0"/>
              <w:marTop w:val="0"/>
              <w:marBottom w:val="0"/>
              <w:divBdr>
                <w:top w:val="none" w:sz="0" w:space="0" w:color="auto"/>
                <w:left w:val="none" w:sz="0" w:space="0" w:color="auto"/>
                <w:bottom w:val="none" w:sz="0" w:space="0" w:color="auto"/>
                <w:right w:val="none" w:sz="0" w:space="0" w:color="auto"/>
              </w:divBdr>
            </w:div>
            <w:div w:id="2068141683">
              <w:marLeft w:val="0"/>
              <w:marRight w:val="0"/>
              <w:marTop w:val="0"/>
              <w:marBottom w:val="0"/>
              <w:divBdr>
                <w:top w:val="none" w:sz="0" w:space="0" w:color="auto"/>
                <w:left w:val="none" w:sz="0" w:space="0" w:color="auto"/>
                <w:bottom w:val="none" w:sz="0" w:space="0" w:color="auto"/>
                <w:right w:val="none" w:sz="0" w:space="0" w:color="auto"/>
              </w:divBdr>
            </w:div>
            <w:div w:id="658384012">
              <w:marLeft w:val="0"/>
              <w:marRight w:val="0"/>
              <w:marTop w:val="0"/>
              <w:marBottom w:val="0"/>
              <w:divBdr>
                <w:top w:val="none" w:sz="0" w:space="0" w:color="auto"/>
                <w:left w:val="none" w:sz="0" w:space="0" w:color="auto"/>
                <w:bottom w:val="none" w:sz="0" w:space="0" w:color="auto"/>
                <w:right w:val="none" w:sz="0" w:space="0" w:color="auto"/>
              </w:divBdr>
            </w:div>
            <w:div w:id="460080246">
              <w:marLeft w:val="0"/>
              <w:marRight w:val="0"/>
              <w:marTop w:val="0"/>
              <w:marBottom w:val="0"/>
              <w:divBdr>
                <w:top w:val="none" w:sz="0" w:space="0" w:color="auto"/>
                <w:left w:val="none" w:sz="0" w:space="0" w:color="auto"/>
                <w:bottom w:val="none" w:sz="0" w:space="0" w:color="auto"/>
                <w:right w:val="none" w:sz="0" w:space="0" w:color="auto"/>
              </w:divBdr>
            </w:div>
            <w:div w:id="214119784">
              <w:marLeft w:val="0"/>
              <w:marRight w:val="0"/>
              <w:marTop w:val="0"/>
              <w:marBottom w:val="0"/>
              <w:divBdr>
                <w:top w:val="none" w:sz="0" w:space="0" w:color="auto"/>
                <w:left w:val="none" w:sz="0" w:space="0" w:color="auto"/>
                <w:bottom w:val="none" w:sz="0" w:space="0" w:color="auto"/>
                <w:right w:val="none" w:sz="0" w:space="0" w:color="auto"/>
              </w:divBdr>
            </w:div>
            <w:div w:id="2123720546">
              <w:marLeft w:val="0"/>
              <w:marRight w:val="0"/>
              <w:marTop w:val="0"/>
              <w:marBottom w:val="0"/>
              <w:divBdr>
                <w:top w:val="none" w:sz="0" w:space="0" w:color="auto"/>
                <w:left w:val="none" w:sz="0" w:space="0" w:color="auto"/>
                <w:bottom w:val="none" w:sz="0" w:space="0" w:color="auto"/>
                <w:right w:val="none" w:sz="0" w:space="0" w:color="auto"/>
              </w:divBdr>
            </w:div>
            <w:div w:id="1032341422">
              <w:marLeft w:val="0"/>
              <w:marRight w:val="0"/>
              <w:marTop w:val="0"/>
              <w:marBottom w:val="0"/>
              <w:divBdr>
                <w:top w:val="none" w:sz="0" w:space="0" w:color="auto"/>
                <w:left w:val="none" w:sz="0" w:space="0" w:color="auto"/>
                <w:bottom w:val="none" w:sz="0" w:space="0" w:color="auto"/>
                <w:right w:val="none" w:sz="0" w:space="0" w:color="auto"/>
              </w:divBdr>
            </w:div>
            <w:div w:id="1867478103">
              <w:marLeft w:val="0"/>
              <w:marRight w:val="0"/>
              <w:marTop w:val="0"/>
              <w:marBottom w:val="0"/>
              <w:divBdr>
                <w:top w:val="none" w:sz="0" w:space="0" w:color="auto"/>
                <w:left w:val="none" w:sz="0" w:space="0" w:color="auto"/>
                <w:bottom w:val="none" w:sz="0" w:space="0" w:color="auto"/>
                <w:right w:val="none" w:sz="0" w:space="0" w:color="auto"/>
              </w:divBdr>
            </w:div>
            <w:div w:id="1256133061">
              <w:marLeft w:val="0"/>
              <w:marRight w:val="0"/>
              <w:marTop w:val="0"/>
              <w:marBottom w:val="0"/>
              <w:divBdr>
                <w:top w:val="none" w:sz="0" w:space="0" w:color="auto"/>
                <w:left w:val="none" w:sz="0" w:space="0" w:color="auto"/>
                <w:bottom w:val="none" w:sz="0" w:space="0" w:color="auto"/>
                <w:right w:val="none" w:sz="0" w:space="0" w:color="auto"/>
              </w:divBdr>
            </w:div>
            <w:div w:id="1043093980">
              <w:marLeft w:val="0"/>
              <w:marRight w:val="0"/>
              <w:marTop w:val="0"/>
              <w:marBottom w:val="0"/>
              <w:divBdr>
                <w:top w:val="none" w:sz="0" w:space="0" w:color="auto"/>
                <w:left w:val="none" w:sz="0" w:space="0" w:color="auto"/>
                <w:bottom w:val="none" w:sz="0" w:space="0" w:color="auto"/>
                <w:right w:val="none" w:sz="0" w:space="0" w:color="auto"/>
              </w:divBdr>
            </w:div>
            <w:div w:id="1967347054">
              <w:marLeft w:val="0"/>
              <w:marRight w:val="0"/>
              <w:marTop w:val="0"/>
              <w:marBottom w:val="0"/>
              <w:divBdr>
                <w:top w:val="none" w:sz="0" w:space="0" w:color="auto"/>
                <w:left w:val="none" w:sz="0" w:space="0" w:color="auto"/>
                <w:bottom w:val="none" w:sz="0" w:space="0" w:color="auto"/>
                <w:right w:val="none" w:sz="0" w:space="0" w:color="auto"/>
              </w:divBdr>
            </w:div>
            <w:div w:id="2036229173">
              <w:marLeft w:val="0"/>
              <w:marRight w:val="0"/>
              <w:marTop w:val="0"/>
              <w:marBottom w:val="0"/>
              <w:divBdr>
                <w:top w:val="none" w:sz="0" w:space="0" w:color="auto"/>
                <w:left w:val="none" w:sz="0" w:space="0" w:color="auto"/>
                <w:bottom w:val="none" w:sz="0" w:space="0" w:color="auto"/>
                <w:right w:val="none" w:sz="0" w:space="0" w:color="auto"/>
              </w:divBdr>
            </w:div>
            <w:div w:id="1553075403">
              <w:marLeft w:val="0"/>
              <w:marRight w:val="0"/>
              <w:marTop w:val="0"/>
              <w:marBottom w:val="0"/>
              <w:divBdr>
                <w:top w:val="none" w:sz="0" w:space="0" w:color="auto"/>
                <w:left w:val="none" w:sz="0" w:space="0" w:color="auto"/>
                <w:bottom w:val="none" w:sz="0" w:space="0" w:color="auto"/>
                <w:right w:val="none" w:sz="0" w:space="0" w:color="auto"/>
              </w:divBdr>
            </w:div>
            <w:div w:id="1344165158">
              <w:marLeft w:val="0"/>
              <w:marRight w:val="0"/>
              <w:marTop w:val="0"/>
              <w:marBottom w:val="0"/>
              <w:divBdr>
                <w:top w:val="none" w:sz="0" w:space="0" w:color="auto"/>
                <w:left w:val="none" w:sz="0" w:space="0" w:color="auto"/>
                <w:bottom w:val="none" w:sz="0" w:space="0" w:color="auto"/>
                <w:right w:val="none" w:sz="0" w:space="0" w:color="auto"/>
              </w:divBdr>
            </w:div>
            <w:div w:id="1174026924">
              <w:marLeft w:val="0"/>
              <w:marRight w:val="0"/>
              <w:marTop w:val="0"/>
              <w:marBottom w:val="0"/>
              <w:divBdr>
                <w:top w:val="none" w:sz="0" w:space="0" w:color="auto"/>
                <w:left w:val="none" w:sz="0" w:space="0" w:color="auto"/>
                <w:bottom w:val="none" w:sz="0" w:space="0" w:color="auto"/>
                <w:right w:val="none" w:sz="0" w:space="0" w:color="auto"/>
              </w:divBdr>
            </w:div>
            <w:div w:id="1630016258">
              <w:marLeft w:val="0"/>
              <w:marRight w:val="0"/>
              <w:marTop w:val="0"/>
              <w:marBottom w:val="0"/>
              <w:divBdr>
                <w:top w:val="none" w:sz="0" w:space="0" w:color="auto"/>
                <w:left w:val="none" w:sz="0" w:space="0" w:color="auto"/>
                <w:bottom w:val="none" w:sz="0" w:space="0" w:color="auto"/>
                <w:right w:val="none" w:sz="0" w:space="0" w:color="auto"/>
              </w:divBdr>
            </w:div>
            <w:div w:id="969163489">
              <w:marLeft w:val="0"/>
              <w:marRight w:val="0"/>
              <w:marTop w:val="0"/>
              <w:marBottom w:val="0"/>
              <w:divBdr>
                <w:top w:val="none" w:sz="0" w:space="0" w:color="auto"/>
                <w:left w:val="none" w:sz="0" w:space="0" w:color="auto"/>
                <w:bottom w:val="none" w:sz="0" w:space="0" w:color="auto"/>
                <w:right w:val="none" w:sz="0" w:space="0" w:color="auto"/>
              </w:divBdr>
            </w:div>
            <w:div w:id="1519149943">
              <w:marLeft w:val="0"/>
              <w:marRight w:val="0"/>
              <w:marTop w:val="0"/>
              <w:marBottom w:val="0"/>
              <w:divBdr>
                <w:top w:val="none" w:sz="0" w:space="0" w:color="auto"/>
                <w:left w:val="none" w:sz="0" w:space="0" w:color="auto"/>
                <w:bottom w:val="none" w:sz="0" w:space="0" w:color="auto"/>
                <w:right w:val="none" w:sz="0" w:space="0" w:color="auto"/>
              </w:divBdr>
            </w:div>
            <w:div w:id="1496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604">
      <w:bodyDiv w:val="1"/>
      <w:marLeft w:val="0"/>
      <w:marRight w:val="0"/>
      <w:marTop w:val="0"/>
      <w:marBottom w:val="0"/>
      <w:divBdr>
        <w:top w:val="none" w:sz="0" w:space="0" w:color="auto"/>
        <w:left w:val="none" w:sz="0" w:space="0" w:color="auto"/>
        <w:bottom w:val="none" w:sz="0" w:space="0" w:color="auto"/>
        <w:right w:val="none" w:sz="0" w:space="0" w:color="auto"/>
      </w:divBdr>
      <w:divsChild>
        <w:div w:id="597253872">
          <w:marLeft w:val="0"/>
          <w:marRight w:val="0"/>
          <w:marTop w:val="0"/>
          <w:marBottom w:val="0"/>
          <w:divBdr>
            <w:top w:val="none" w:sz="0" w:space="0" w:color="auto"/>
            <w:left w:val="none" w:sz="0" w:space="0" w:color="auto"/>
            <w:bottom w:val="none" w:sz="0" w:space="0" w:color="auto"/>
            <w:right w:val="none" w:sz="0" w:space="0" w:color="auto"/>
          </w:divBdr>
          <w:divsChild>
            <w:div w:id="394863449">
              <w:marLeft w:val="0"/>
              <w:marRight w:val="0"/>
              <w:marTop w:val="0"/>
              <w:marBottom w:val="0"/>
              <w:divBdr>
                <w:top w:val="none" w:sz="0" w:space="0" w:color="auto"/>
                <w:left w:val="none" w:sz="0" w:space="0" w:color="auto"/>
                <w:bottom w:val="none" w:sz="0" w:space="0" w:color="auto"/>
                <w:right w:val="none" w:sz="0" w:space="0" w:color="auto"/>
              </w:divBdr>
              <w:divsChild>
                <w:div w:id="504903191">
                  <w:marLeft w:val="0"/>
                  <w:marRight w:val="0"/>
                  <w:marTop w:val="0"/>
                  <w:marBottom w:val="0"/>
                  <w:divBdr>
                    <w:top w:val="none" w:sz="0" w:space="0" w:color="auto"/>
                    <w:left w:val="none" w:sz="0" w:space="0" w:color="auto"/>
                    <w:bottom w:val="none" w:sz="0" w:space="0" w:color="auto"/>
                    <w:right w:val="none" w:sz="0" w:space="0" w:color="auto"/>
                  </w:divBdr>
                  <w:divsChild>
                    <w:div w:id="22290502">
                      <w:marLeft w:val="0"/>
                      <w:marRight w:val="0"/>
                      <w:marTop w:val="0"/>
                      <w:marBottom w:val="0"/>
                      <w:divBdr>
                        <w:top w:val="none" w:sz="0" w:space="0" w:color="auto"/>
                        <w:left w:val="none" w:sz="0" w:space="0" w:color="auto"/>
                        <w:bottom w:val="none" w:sz="0" w:space="0" w:color="auto"/>
                        <w:right w:val="none" w:sz="0" w:space="0" w:color="auto"/>
                      </w:divBdr>
                      <w:divsChild>
                        <w:div w:id="74665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byterianmission.org/ministries/research/help-congregations/" TargetMode="External"/><Relationship Id="rId13" Type="http://schemas.openxmlformats.org/officeDocument/2006/relationships/hyperlink" Target="http://www.presbyterianmission.org/ministries/research/help5" TargetMode="External"/><Relationship Id="rId3" Type="http://schemas.openxmlformats.org/officeDocument/2006/relationships/settings" Target="settings.xml"/><Relationship Id="rId7" Type="http://schemas.openxmlformats.org/officeDocument/2006/relationships/hyperlink" Target="http://oga.pcusa.org/section/mid-council-ministries/ministers/interim-pastors/" TargetMode="External"/><Relationship Id="rId12" Type="http://schemas.openxmlformats.org/officeDocument/2006/relationships/hyperlink" Target="http://www.presbyterianmission.org/ministries/research/help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byterianmission.org/ministries/research/help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resbyterianmission.org/ministries/research/help-demographic-report/" TargetMode="External"/><Relationship Id="rId4" Type="http://schemas.openxmlformats.org/officeDocument/2006/relationships/webSettings" Target="webSettings.xml"/><Relationship Id="rId9" Type="http://schemas.openxmlformats.org/officeDocument/2006/relationships/hyperlink" Target="http://www.pcusa.org/tenyeartrend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dc:creator>
  <cp:lastModifiedBy>Mary</cp:lastModifiedBy>
  <cp:revision>2</cp:revision>
  <cp:lastPrinted>2016-04-28T21:57:00Z</cp:lastPrinted>
  <dcterms:created xsi:type="dcterms:W3CDTF">2016-04-28T21:57:00Z</dcterms:created>
  <dcterms:modified xsi:type="dcterms:W3CDTF">2016-04-28T21:57:00Z</dcterms:modified>
</cp:coreProperties>
</file>